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52B6" w14:textId="77777777" w:rsidR="005E0AB9" w:rsidRPr="00321526" w:rsidRDefault="005E0AB9" w:rsidP="00B91563">
      <w:pPr>
        <w:pStyle w:val="Nadpis1"/>
        <w:spacing w:before="0" w:after="360" w:line="240" w:lineRule="auto"/>
        <w:rPr>
          <w:rFonts w:ascii="Roboto" w:hAnsi="Roboto" w:cs="Arial"/>
          <w:sz w:val="36"/>
          <w:szCs w:val="40"/>
        </w:rPr>
      </w:pPr>
    </w:p>
    <w:p w14:paraId="64DDDDFB" w14:textId="45551B77" w:rsidR="00076240" w:rsidRPr="00321526" w:rsidRDefault="00076240" w:rsidP="00B91563">
      <w:pPr>
        <w:spacing w:line="240" w:lineRule="auto"/>
        <w:jc w:val="center"/>
        <w:rPr>
          <w:rFonts w:ascii="Roboto" w:eastAsiaTheme="majorEastAsia" w:hAnsi="Roboto" w:cs="Arial"/>
          <w:b/>
          <w:color w:val="171717" w:themeColor="background2" w:themeShade="1A"/>
          <w:sz w:val="36"/>
          <w:szCs w:val="40"/>
        </w:rPr>
      </w:pPr>
      <w:r w:rsidRPr="00321526">
        <w:rPr>
          <w:rFonts w:ascii="Roboto" w:eastAsiaTheme="majorEastAsia" w:hAnsi="Roboto" w:cs="Arial"/>
          <w:b/>
          <w:color w:val="171717" w:themeColor="background2" w:themeShade="1A"/>
          <w:sz w:val="36"/>
          <w:szCs w:val="40"/>
        </w:rPr>
        <w:t>Přes tři čtvrtě milionu vyrobených vozidel v prvním pololetí. Český autoprůmysl drží silnou výkonnost.</w:t>
      </w:r>
    </w:p>
    <w:p w14:paraId="7532ED3B" w14:textId="1BA138F8" w:rsidR="00486AF8" w:rsidRPr="00321526" w:rsidRDefault="00B91563" w:rsidP="00486AF8">
      <w:pPr>
        <w:spacing w:after="360" w:line="240" w:lineRule="auto"/>
        <w:jc w:val="center"/>
        <w:rPr>
          <w:rFonts w:ascii="Roboto" w:hAnsi="Roboto" w:cs="Arial"/>
          <w:sz w:val="18"/>
          <w:szCs w:val="20"/>
        </w:rPr>
      </w:pPr>
      <w:r w:rsidRPr="00321526">
        <w:rPr>
          <w:rFonts w:ascii="Roboto" w:hAnsi="Roboto" w:cs="Arial"/>
          <w:sz w:val="18"/>
          <w:szCs w:val="20"/>
        </w:rPr>
        <w:br/>
      </w:r>
      <w:r w:rsidR="009C319C" w:rsidRPr="00321526">
        <w:rPr>
          <w:rFonts w:ascii="Roboto" w:hAnsi="Roboto" w:cs="Arial"/>
          <w:sz w:val="18"/>
          <w:szCs w:val="20"/>
        </w:rPr>
        <w:t xml:space="preserve">Praha, </w:t>
      </w:r>
      <w:r w:rsidR="00076240" w:rsidRPr="00321526">
        <w:rPr>
          <w:rFonts w:ascii="Roboto" w:hAnsi="Roboto" w:cs="Arial"/>
          <w:sz w:val="18"/>
          <w:szCs w:val="20"/>
        </w:rPr>
        <w:t>17</w:t>
      </w:r>
      <w:r w:rsidR="009C319C" w:rsidRPr="00321526">
        <w:rPr>
          <w:rFonts w:ascii="Roboto" w:hAnsi="Roboto" w:cs="Arial"/>
          <w:sz w:val="18"/>
          <w:szCs w:val="20"/>
        </w:rPr>
        <w:t xml:space="preserve">. </w:t>
      </w:r>
      <w:r w:rsidR="00350873" w:rsidRPr="00321526">
        <w:rPr>
          <w:rFonts w:ascii="Roboto" w:hAnsi="Roboto" w:cs="Arial"/>
          <w:sz w:val="18"/>
          <w:szCs w:val="20"/>
        </w:rPr>
        <w:t>července</w:t>
      </w:r>
      <w:r w:rsidR="00F44BAE" w:rsidRPr="00321526">
        <w:rPr>
          <w:rFonts w:ascii="Roboto" w:hAnsi="Roboto" w:cs="Arial"/>
          <w:sz w:val="18"/>
          <w:szCs w:val="20"/>
        </w:rPr>
        <w:t xml:space="preserve"> 202</w:t>
      </w:r>
      <w:r w:rsidR="00076240" w:rsidRPr="00321526">
        <w:rPr>
          <w:rFonts w:ascii="Roboto" w:hAnsi="Roboto" w:cs="Arial"/>
          <w:sz w:val="18"/>
          <w:szCs w:val="20"/>
        </w:rPr>
        <w:t>6</w:t>
      </w:r>
    </w:p>
    <w:p w14:paraId="6B4322F4" w14:textId="6EF732F5" w:rsidR="001B69F2" w:rsidRPr="00321526" w:rsidRDefault="00E70082" w:rsidP="00EB50DE">
      <w:pPr>
        <w:spacing w:after="240"/>
        <w:rPr>
          <w:rFonts w:ascii="Roboto" w:eastAsiaTheme="majorEastAsia" w:hAnsi="Roboto" w:cs="Arial"/>
          <w:b/>
          <w:color w:val="000000" w:themeColor="text1"/>
          <w:szCs w:val="20"/>
        </w:rPr>
      </w:pPr>
      <w:r w:rsidRPr="00321526">
        <w:rPr>
          <w:rFonts w:ascii="Roboto" w:eastAsiaTheme="majorEastAsia" w:hAnsi="Roboto" w:cs="Arial"/>
          <w:b/>
          <w:color w:val="000000" w:themeColor="text1"/>
          <w:szCs w:val="20"/>
        </w:rPr>
        <w:t>V první polovině roku 202</w:t>
      </w:r>
      <w:r w:rsidR="00076240" w:rsidRPr="00321526">
        <w:rPr>
          <w:rFonts w:ascii="Roboto" w:eastAsiaTheme="majorEastAsia" w:hAnsi="Roboto" w:cs="Arial"/>
          <w:b/>
          <w:color w:val="000000" w:themeColor="text1"/>
          <w:szCs w:val="20"/>
        </w:rPr>
        <w:t>6</w:t>
      </w:r>
      <w:r w:rsidRPr="00321526">
        <w:rPr>
          <w:rFonts w:ascii="Roboto" w:eastAsiaTheme="majorEastAsia" w:hAnsi="Roboto" w:cs="Arial"/>
          <w:b/>
          <w:color w:val="000000" w:themeColor="text1"/>
          <w:szCs w:val="20"/>
        </w:rPr>
        <w:t xml:space="preserve"> bylo </w:t>
      </w:r>
      <w:r w:rsidR="00F10730" w:rsidRPr="00321526">
        <w:rPr>
          <w:rFonts w:ascii="Roboto" w:eastAsiaTheme="majorEastAsia" w:hAnsi="Roboto" w:cs="Arial"/>
          <w:b/>
          <w:color w:val="000000" w:themeColor="text1"/>
          <w:szCs w:val="20"/>
        </w:rPr>
        <w:t>na linkách tuzemských výrobců zkompletováno celkem</w:t>
      </w:r>
      <w:r w:rsidR="00491BC6" w:rsidRPr="00321526">
        <w:rPr>
          <w:rFonts w:ascii="Roboto" w:eastAsiaTheme="majorEastAsia" w:hAnsi="Roboto" w:cs="Arial"/>
          <w:b/>
          <w:color w:val="000000" w:themeColor="text1"/>
          <w:szCs w:val="20"/>
        </w:rPr>
        <w:t xml:space="preserve"> </w:t>
      </w:r>
      <w:r w:rsidR="00076240" w:rsidRPr="00321526">
        <w:rPr>
          <w:rFonts w:ascii="Roboto" w:eastAsiaTheme="majorEastAsia" w:hAnsi="Roboto" w:cs="Arial"/>
          <w:b/>
          <w:color w:val="000000" w:themeColor="text1"/>
          <w:szCs w:val="20"/>
        </w:rPr>
        <w:t>780 378</w:t>
      </w:r>
      <w:r w:rsidRPr="00321526">
        <w:rPr>
          <w:rFonts w:ascii="Roboto" w:eastAsiaTheme="majorEastAsia" w:hAnsi="Roboto" w:cs="Arial"/>
          <w:b/>
          <w:color w:val="000000" w:themeColor="text1"/>
          <w:szCs w:val="20"/>
        </w:rPr>
        <w:t xml:space="preserve"> osobních automobilů,</w:t>
      </w:r>
      <w:r w:rsidR="00D44430" w:rsidRPr="00321526">
        <w:rPr>
          <w:rFonts w:ascii="Roboto" w:eastAsiaTheme="majorEastAsia" w:hAnsi="Roboto" w:cs="Arial"/>
          <w:b/>
          <w:color w:val="000000" w:themeColor="text1"/>
          <w:szCs w:val="20"/>
        </w:rPr>
        <w:t xml:space="preserve"> meziročně</w:t>
      </w:r>
      <w:r w:rsidRPr="00321526">
        <w:rPr>
          <w:rFonts w:ascii="Roboto" w:eastAsiaTheme="majorEastAsia" w:hAnsi="Roboto" w:cs="Arial"/>
          <w:b/>
          <w:color w:val="000000" w:themeColor="text1"/>
          <w:szCs w:val="20"/>
        </w:rPr>
        <w:t xml:space="preserve"> o </w:t>
      </w:r>
      <w:r w:rsidR="00076240" w:rsidRPr="00321526">
        <w:rPr>
          <w:rFonts w:ascii="Roboto" w:eastAsiaTheme="majorEastAsia" w:hAnsi="Roboto" w:cs="Arial"/>
          <w:b/>
          <w:color w:val="000000" w:themeColor="text1"/>
          <w:szCs w:val="20"/>
        </w:rPr>
        <w:t>4,4</w:t>
      </w:r>
      <w:r w:rsidRPr="00321526">
        <w:rPr>
          <w:rFonts w:ascii="Roboto" w:eastAsiaTheme="majorEastAsia" w:hAnsi="Roboto" w:cs="Arial"/>
          <w:b/>
          <w:color w:val="000000" w:themeColor="text1"/>
          <w:szCs w:val="20"/>
        </w:rPr>
        <w:t xml:space="preserve"> %</w:t>
      </w:r>
      <w:r w:rsidR="00076240" w:rsidRPr="00321526">
        <w:rPr>
          <w:rFonts w:ascii="Roboto" w:eastAsiaTheme="majorEastAsia" w:hAnsi="Roboto" w:cs="Arial"/>
          <w:b/>
          <w:color w:val="000000" w:themeColor="text1"/>
          <w:szCs w:val="20"/>
        </w:rPr>
        <w:t xml:space="preserve"> více</w:t>
      </w:r>
      <w:r w:rsidRPr="00321526">
        <w:rPr>
          <w:rFonts w:ascii="Roboto" w:eastAsiaTheme="majorEastAsia" w:hAnsi="Roboto" w:cs="Arial"/>
          <w:b/>
          <w:color w:val="000000" w:themeColor="text1"/>
          <w:szCs w:val="20"/>
        </w:rPr>
        <w:t xml:space="preserve">. </w:t>
      </w:r>
      <w:r w:rsidR="00076240" w:rsidRPr="00321526">
        <w:rPr>
          <w:rFonts w:ascii="Roboto" w:eastAsiaTheme="majorEastAsia" w:hAnsi="Roboto" w:cs="Arial"/>
          <w:b/>
          <w:color w:val="000000" w:themeColor="text1"/>
          <w:szCs w:val="20"/>
        </w:rPr>
        <w:t>I v</w:t>
      </w:r>
      <w:r w:rsidR="00F10730" w:rsidRPr="00321526">
        <w:rPr>
          <w:rFonts w:ascii="Roboto" w:eastAsiaTheme="majorEastAsia" w:hAnsi="Roboto" w:cs="Arial"/>
          <w:b/>
          <w:color w:val="000000" w:themeColor="text1"/>
          <w:szCs w:val="20"/>
        </w:rPr>
        <w:t xml:space="preserve"> samotném červnu </w:t>
      </w:r>
      <w:r w:rsidR="00657C62" w:rsidRPr="00321526">
        <w:rPr>
          <w:rFonts w:ascii="Roboto" w:eastAsiaTheme="majorEastAsia" w:hAnsi="Roboto" w:cs="Arial"/>
          <w:b/>
          <w:color w:val="000000" w:themeColor="text1"/>
          <w:szCs w:val="20"/>
        </w:rPr>
        <w:t xml:space="preserve">výroba </w:t>
      </w:r>
      <w:r w:rsidR="00F10730" w:rsidRPr="00321526">
        <w:rPr>
          <w:rFonts w:ascii="Roboto" w:eastAsiaTheme="majorEastAsia" w:hAnsi="Roboto" w:cs="Arial"/>
          <w:b/>
          <w:color w:val="000000" w:themeColor="text1"/>
          <w:szCs w:val="20"/>
        </w:rPr>
        <w:t>vykázala</w:t>
      </w:r>
      <w:r w:rsidR="00076240" w:rsidRPr="00321526">
        <w:rPr>
          <w:rFonts w:ascii="Roboto" w:eastAsiaTheme="majorEastAsia" w:hAnsi="Roboto" w:cs="Arial"/>
          <w:b/>
          <w:color w:val="000000" w:themeColor="text1"/>
          <w:szCs w:val="20"/>
        </w:rPr>
        <w:t xml:space="preserve"> meziroční</w:t>
      </w:r>
      <w:r w:rsidR="00F10730" w:rsidRPr="00321526">
        <w:rPr>
          <w:rFonts w:ascii="Roboto" w:eastAsiaTheme="majorEastAsia" w:hAnsi="Roboto" w:cs="Arial"/>
          <w:b/>
          <w:color w:val="000000" w:themeColor="text1"/>
          <w:szCs w:val="20"/>
        </w:rPr>
        <w:t xml:space="preserve"> nárůst o </w:t>
      </w:r>
      <w:r w:rsidR="00076240" w:rsidRPr="00321526">
        <w:rPr>
          <w:rFonts w:ascii="Roboto" w:eastAsiaTheme="majorEastAsia" w:hAnsi="Roboto" w:cs="Arial"/>
          <w:b/>
          <w:color w:val="000000" w:themeColor="text1"/>
          <w:szCs w:val="20"/>
        </w:rPr>
        <w:t xml:space="preserve">3,3 </w:t>
      </w:r>
      <w:r w:rsidR="00F10730" w:rsidRPr="00321526">
        <w:rPr>
          <w:rFonts w:ascii="Roboto" w:eastAsiaTheme="majorEastAsia" w:hAnsi="Roboto" w:cs="Arial"/>
          <w:b/>
          <w:color w:val="000000" w:themeColor="text1"/>
          <w:szCs w:val="20"/>
        </w:rPr>
        <w:t>%.</w:t>
      </w:r>
      <w:r w:rsidR="00657C62" w:rsidRPr="00321526">
        <w:rPr>
          <w:rFonts w:ascii="Roboto" w:eastAsiaTheme="majorEastAsia" w:hAnsi="Roboto" w:cs="Arial"/>
          <w:b/>
          <w:color w:val="000000" w:themeColor="text1"/>
          <w:szCs w:val="20"/>
        </w:rPr>
        <w:t xml:space="preserve"> Vyšší meziroční hodnoty zaznamenala </w:t>
      </w:r>
      <w:r w:rsidR="00E420DB" w:rsidRPr="00321526">
        <w:rPr>
          <w:rFonts w:ascii="Roboto" w:eastAsiaTheme="majorEastAsia" w:hAnsi="Roboto" w:cs="Arial"/>
          <w:b/>
          <w:color w:val="000000" w:themeColor="text1"/>
          <w:szCs w:val="20"/>
        </w:rPr>
        <w:t>také</w:t>
      </w:r>
      <w:r w:rsidR="004D1512" w:rsidRPr="00321526">
        <w:rPr>
          <w:rFonts w:ascii="Roboto" w:eastAsiaTheme="majorEastAsia" w:hAnsi="Roboto" w:cs="Arial"/>
          <w:b/>
          <w:color w:val="000000" w:themeColor="text1"/>
          <w:szCs w:val="20"/>
        </w:rPr>
        <w:t xml:space="preserve"> produkce</w:t>
      </w:r>
      <w:r w:rsidR="00D44430" w:rsidRPr="00321526">
        <w:rPr>
          <w:rFonts w:ascii="Roboto" w:eastAsiaTheme="majorEastAsia" w:hAnsi="Roboto" w:cs="Arial"/>
          <w:b/>
          <w:color w:val="000000" w:themeColor="text1"/>
          <w:szCs w:val="20"/>
        </w:rPr>
        <w:t xml:space="preserve"> autobusů</w:t>
      </w:r>
      <w:r w:rsidR="00491BC6" w:rsidRPr="00321526">
        <w:rPr>
          <w:rFonts w:ascii="Roboto" w:eastAsiaTheme="majorEastAsia" w:hAnsi="Roboto" w:cs="Arial"/>
          <w:b/>
          <w:color w:val="000000" w:themeColor="text1"/>
          <w:szCs w:val="20"/>
        </w:rPr>
        <w:t xml:space="preserve"> </w:t>
      </w:r>
      <w:r w:rsidR="001B69F2" w:rsidRPr="00321526">
        <w:rPr>
          <w:rFonts w:ascii="Roboto" w:eastAsiaTheme="majorEastAsia" w:hAnsi="Roboto" w:cs="Arial"/>
          <w:b/>
          <w:color w:val="000000" w:themeColor="text1"/>
          <w:szCs w:val="20"/>
        </w:rPr>
        <w:t>2 984</w:t>
      </w:r>
      <w:r w:rsidR="00D44430" w:rsidRPr="00321526">
        <w:rPr>
          <w:rFonts w:ascii="Roboto" w:eastAsiaTheme="majorEastAsia" w:hAnsi="Roboto" w:cs="Arial"/>
          <w:b/>
          <w:color w:val="000000" w:themeColor="text1"/>
          <w:szCs w:val="20"/>
        </w:rPr>
        <w:t xml:space="preserve"> </w:t>
      </w:r>
      <w:r w:rsidR="00485731" w:rsidRPr="00321526">
        <w:rPr>
          <w:rFonts w:ascii="Roboto" w:eastAsiaTheme="majorEastAsia" w:hAnsi="Roboto" w:cs="Arial"/>
          <w:b/>
          <w:color w:val="000000" w:themeColor="text1"/>
          <w:szCs w:val="20"/>
        </w:rPr>
        <w:t>ks (</w:t>
      </w:r>
      <w:r w:rsidR="00657C62" w:rsidRPr="00321526">
        <w:rPr>
          <w:rFonts w:ascii="Roboto" w:eastAsiaTheme="majorEastAsia" w:hAnsi="Roboto" w:cs="Arial"/>
          <w:b/>
          <w:color w:val="000000" w:themeColor="text1"/>
          <w:szCs w:val="20"/>
        </w:rPr>
        <w:t>+</w:t>
      </w:r>
      <w:r w:rsidR="001B69F2" w:rsidRPr="00321526">
        <w:rPr>
          <w:rFonts w:ascii="Roboto" w:eastAsiaTheme="majorEastAsia" w:hAnsi="Roboto" w:cs="Arial"/>
          <w:b/>
          <w:color w:val="000000" w:themeColor="text1"/>
          <w:szCs w:val="20"/>
        </w:rPr>
        <w:t xml:space="preserve">8,2 </w:t>
      </w:r>
      <w:r w:rsidR="00657C62" w:rsidRPr="00321526">
        <w:rPr>
          <w:rFonts w:ascii="Roboto" w:eastAsiaTheme="majorEastAsia" w:hAnsi="Roboto" w:cs="Arial"/>
          <w:b/>
          <w:color w:val="000000" w:themeColor="text1"/>
          <w:szCs w:val="20"/>
        </w:rPr>
        <w:t>%)</w:t>
      </w:r>
      <w:r w:rsidR="001B69F2" w:rsidRPr="00321526">
        <w:rPr>
          <w:rFonts w:ascii="Roboto" w:eastAsiaTheme="majorEastAsia" w:hAnsi="Roboto" w:cs="Arial"/>
          <w:b/>
          <w:color w:val="000000" w:themeColor="text1"/>
          <w:szCs w:val="20"/>
        </w:rPr>
        <w:t xml:space="preserve">, </w:t>
      </w:r>
      <w:r w:rsidR="00D14461" w:rsidRPr="00321526">
        <w:rPr>
          <w:rFonts w:ascii="Roboto" w:eastAsiaTheme="majorEastAsia" w:hAnsi="Roboto" w:cs="Arial"/>
          <w:b/>
          <w:color w:val="000000" w:themeColor="text1"/>
          <w:szCs w:val="20"/>
        </w:rPr>
        <w:t>motocyklů 444 (+26,5 %), nákladních vozidel 803 (+46 %) i přípojných vozidel 11 228 (+20,7 %). Z celkového počtu vyrobených vozidel mělo 40 % elektrifikovaný pohon – 130 356 čistě bateriový, 26 625 plug-in hybridní a 161 752 hybridní.</w:t>
      </w:r>
    </w:p>
    <w:p w14:paraId="7E462D63" w14:textId="7B8F078D" w:rsidR="00076240" w:rsidRPr="00321526" w:rsidRDefault="00076240" w:rsidP="00961F65">
      <w:pPr>
        <w:shd w:val="clear" w:color="auto" w:fill="FFFFFF" w:themeFill="background1"/>
        <w:spacing w:after="240"/>
        <w:rPr>
          <w:rFonts w:ascii="Roboto" w:hAnsi="Roboto" w:cs="Arial"/>
          <w:i/>
          <w:iCs/>
          <w:sz w:val="18"/>
          <w:szCs w:val="18"/>
        </w:rPr>
      </w:pPr>
      <w:r w:rsidRPr="00321526">
        <w:rPr>
          <w:rFonts w:ascii="Roboto" w:hAnsi="Roboto" w:cs="Arial"/>
          <w:i/>
          <w:iCs/>
          <w:sz w:val="18"/>
          <w:szCs w:val="18"/>
        </w:rPr>
        <w:t>„Přestože se situace a výhledy jednotlivých výrobců dnes liší více než kdy dříve, český automobilový průmysl potvrzuje svou stabilitu a konkurenceschopnost. Tempo výroby tuzemských automobilek zůstává i v prvním pololetí vysoké a</w:t>
      </w:r>
      <w:r w:rsidR="009335CD" w:rsidRPr="00321526">
        <w:rPr>
          <w:rFonts w:ascii="Roboto" w:hAnsi="Roboto" w:cs="Arial"/>
          <w:i/>
          <w:iCs/>
          <w:sz w:val="18"/>
          <w:szCs w:val="18"/>
        </w:rPr>
        <w:t> </w:t>
      </w:r>
      <w:r w:rsidRPr="00321526">
        <w:rPr>
          <w:rFonts w:ascii="Roboto" w:hAnsi="Roboto" w:cs="Arial"/>
          <w:i/>
          <w:iCs/>
          <w:sz w:val="18"/>
          <w:szCs w:val="18"/>
        </w:rPr>
        <w:t>odráží schopnost pružně reagovat na poptávku zákazníků napříč všemi typy pohonů – od moderních spalovacích motorů přes hybridní až po čistě elektrické vozy. Právě tato flexibilita spolu s vysokou produktivitou a</w:t>
      </w:r>
      <w:r w:rsidR="00E92B5F" w:rsidRPr="00321526">
        <w:rPr>
          <w:rFonts w:ascii="Roboto" w:hAnsi="Roboto" w:cs="Arial"/>
          <w:i/>
          <w:iCs/>
          <w:sz w:val="18"/>
          <w:szCs w:val="18"/>
        </w:rPr>
        <w:t> </w:t>
      </w:r>
      <w:r w:rsidRPr="00321526">
        <w:rPr>
          <w:rFonts w:ascii="Roboto" w:hAnsi="Roboto" w:cs="Arial"/>
          <w:i/>
          <w:iCs/>
          <w:sz w:val="18"/>
          <w:szCs w:val="18"/>
        </w:rPr>
        <w:t>kvalitou výroby posiluje postavení České republiky jako jednoho z klíčových pilířů jak domácí ekonomiky, tak evropského automobilového průmyslu,“</w:t>
      </w:r>
      <w:r w:rsidRPr="00321526">
        <w:rPr>
          <w:rFonts w:ascii="Roboto" w:hAnsi="Roboto" w:cs="Arial"/>
          <w:sz w:val="18"/>
          <w:szCs w:val="18"/>
        </w:rPr>
        <w:t> říká </w:t>
      </w:r>
      <w:r w:rsidRPr="00321526">
        <w:rPr>
          <w:rFonts w:ascii="Roboto" w:hAnsi="Roboto" w:cs="Arial"/>
          <w:b/>
          <w:bCs/>
          <w:sz w:val="18"/>
          <w:szCs w:val="18"/>
        </w:rPr>
        <w:t>Martin Jahn, prezident Sdružení automobilového průmyslu.</w:t>
      </w:r>
      <w:r w:rsidRPr="00321526">
        <w:rPr>
          <w:rFonts w:ascii="Roboto" w:hAnsi="Roboto" w:cs="Arial"/>
          <w:sz w:val="18"/>
          <w:szCs w:val="18"/>
        </w:rPr>
        <w:t> </w:t>
      </w:r>
    </w:p>
    <w:p w14:paraId="3EDE664D" w14:textId="447BE721" w:rsidR="00165E0E" w:rsidRPr="00321526" w:rsidRDefault="00863CB6" w:rsidP="006818B5">
      <w:pPr>
        <w:spacing w:before="240" w:line="240" w:lineRule="auto"/>
        <w:rPr>
          <w:rFonts w:ascii="Roboto" w:hAnsi="Roboto" w:cs="Arial"/>
          <w:b/>
          <w:bCs/>
          <w:color w:val="C00000"/>
          <w:sz w:val="18"/>
          <w:szCs w:val="18"/>
        </w:rPr>
      </w:pPr>
      <w:r w:rsidRPr="00321526">
        <w:rPr>
          <w:rFonts w:ascii="Roboto" w:hAnsi="Roboto" w:cs="Arial"/>
          <w:b/>
          <w:bCs/>
          <w:color w:val="C00000"/>
          <w:sz w:val="18"/>
          <w:szCs w:val="18"/>
        </w:rPr>
        <w:t xml:space="preserve">Osobní vozidla </w:t>
      </w:r>
    </w:p>
    <w:p w14:paraId="32F17034" w14:textId="29A10BE3" w:rsidR="002D2E3F" w:rsidRPr="00321526" w:rsidRDefault="002D2E3F" w:rsidP="00E92B5F">
      <w:pPr>
        <w:spacing w:line="257" w:lineRule="auto"/>
        <w:rPr>
          <w:rFonts w:ascii="Roboto" w:hAnsi="Roboto" w:cs="Arial"/>
          <w:sz w:val="18"/>
          <w:szCs w:val="18"/>
        </w:rPr>
      </w:pPr>
      <w:r w:rsidRPr="00321526">
        <w:rPr>
          <w:rFonts w:ascii="Roboto" w:hAnsi="Roboto" w:cs="Arial"/>
          <w:sz w:val="18"/>
          <w:szCs w:val="18"/>
        </w:rPr>
        <w:t xml:space="preserve">Za prvních šest měsíců letošního roku bylo v České republice vyrobeno 780 378 osobních vozidel, tj. meziročně </w:t>
      </w:r>
      <w:r w:rsidRPr="00321526">
        <w:rPr>
          <w:rFonts w:ascii="Roboto" w:hAnsi="Roboto" w:cs="Arial"/>
          <w:sz w:val="18"/>
          <w:szCs w:val="18"/>
        </w:rPr>
        <w:br/>
        <w:t>o 4,4 % více než v prvním pololetí předchozího roku. Elektrifikovaných vozidel bylo v daném období zhotoveno 318</w:t>
      </w:r>
      <w:r w:rsidR="003E7829" w:rsidRPr="00321526">
        <w:rPr>
          <w:rFonts w:ascii="Roboto" w:hAnsi="Roboto" w:cs="Arial"/>
          <w:sz w:val="18"/>
          <w:szCs w:val="18"/>
        </w:rPr>
        <w:t> </w:t>
      </w:r>
      <w:r w:rsidRPr="00321526">
        <w:rPr>
          <w:rFonts w:ascii="Roboto" w:hAnsi="Roboto" w:cs="Arial"/>
          <w:sz w:val="18"/>
          <w:szCs w:val="18"/>
        </w:rPr>
        <w:t>333 ks a jejich podíl na tuzemské produkci automobilů dosáhl 41 %. Celkem bylo vyrobeno 130 199 bateriových BEV, 26 625 plug-in hybridních PHEV a 161 509 hybridních vozidel. Na tuzemský trh směřovalo celkem 56</w:t>
      </w:r>
      <w:r w:rsidR="009335CD" w:rsidRPr="00321526">
        <w:rPr>
          <w:rFonts w:ascii="Roboto" w:hAnsi="Roboto" w:cs="Arial"/>
          <w:sz w:val="18"/>
          <w:szCs w:val="18"/>
        </w:rPr>
        <w:t> </w:t>
      </w:r>
      <w:r w:rsidRPr="00321526">
        <w:rPr>
          <w:rFonts w:ascii="Roboto" w:hAnsi="Roboto" w:cs="Arial"/>
          <w:sz w:val="18"/>
          <w:szCs w:val="18"/>
        </w:rPr>
        <w:t>770 vozidel</w:t>
      </w:r>
      <w:r w:rsidR="00CD4FAC" w:rsidRPr="00321526">
        <w:rPr>
          <w:rFonts w:ascii="Roboto" w:hAnsi="Roboto" w:cs="Arial"/>
          <w:sz w:val="18"/>
          <w:szCs w:val="18"/>
        </w:rPr>
        <w:t xml:space="preserve"> (7,3 %)</w:t>
      </w:r>
      <w:r w:rsidRPr="00321526">
        <w:rPr>
          <w:rFonts w:ascii="Roboto" w:hAnsi="Roboto" w:cs="Arial"/>
          <w:sz w:val="18"/>
          <w:szCs w:val="18"/>
        </w:rPr>
        <w:t>.</w:t>
      </w:r>
      <w:r w:rsidR="00CD4FAC" w:rsidRPr="00321526">
        <w:rPr>
          <w:rFonts w:ascii="Roboto" w:hAnsi="Roboto" w:cs="Arial"/>
          <w:sz w:val="18"/>
          <w:szCs w:val="18"/>
        </w:rPr>
        <w:t xml:space="preserve"> Téměř </w:t>
      </w:r>
      <w:r w:rsidRPr="00321526">
        <w:rPr>
          <w:rFonts w:ascii="Roboto" w:hAnsi="Roboto" w:cs="Arial"/>
          <w:sz w:val="18"/>
          <w:szCs w:val="18"/>
        </w:rPr>
        <w:t>93 % vyrobených automobilů (</w:t>
      </w:r>
      <w:r w:rsidR="00CD4FAC" w:rsidRPr="00321526">
        <w:rPr>
          <w:rFonts w:ascii="Roboto" w:hAnsi="Roboto" w:cs="Arial"/>
          <w:sz w:val="18"/>
          <w:szCs w:val="18"/>
        </w:rPr>
        <w:t>723 608</w:t>
      </w:r>
      <w:r w:rsidRPr="00321526">
        <w:rPr>
          <w:rFonts w:ascii="Roboto" w:hAnsi="Roboto" w:cs="Arial"/>
          <w:sz w:val="18"/>
          <w:szCs w:val="18"/>
        </w:rPr>
        <w:t xml:space="preserve"> ks) zamířilo na zahraniční trhy.</w:t>
      </w:r>
    </w:p>
    <w:p w14:paraId="736A3C9A" w14:textId="3A326E4C" w:rsidR="002D2E3F" w:rsidRPr="00321526" w:rsidRDefault="002D2E3F" w:rsidP="00E92B5F">
      <w:pPr>
        <w:spacing w:line="257" w:lineRule="auto"/>
        <w:rPr>
          <w:rFonts w:ascii="Roboto" w:hAnsi="Roboto" w:cs="Arial"/>
          <w:sz w:val="18"/>
          <w:szCs w:val="18"/>
        </w:rPr>
      </w:pPr>
      <w:r w:rsidRPr="00321526">
        <w:rPr>
          <w:rFonts w:ascii="Roboto" w:hAnsi="Roboto" w:cs="Arial"/>
          <w:sz w:val="18"/>
          <w:szCs w:val="18"/>
        </w:rPr>
        <w:t>Největší domácí automobilka Škoda Auto vyrobila v lednu až</w:t>
      </w:r>
      <w:r w:rsidR="00CD4FAC" w:rsidRPr="00321526">
        <w:rPr>
          <w:rFonts w:ascii="Roboto" w:hAnsi="Roboto" w:cs="Arial"/>
          <w:sz w:val="18"/>
          <w:szCs w:val="18"/>
        </w:rPr>
        <w:t xml:space="preserve"> červnu</w:t>
      </w:r>
      <w:r w:rsidRPr="00321526">
        <w:rPr>
          <w:rFonts w:ascii="Roboto" w:hAnsi="Roboto" w:cs="Arial"/>
          <w:sz w:val="18"/>
          <w:szCs w:val="18"/>
        </w:rPr>
        <w:t xml:space="preserve"> ve svých tuzemských závodech </w:t>
      </w:r>
      <w:r w:rsidRPr="00321526">
        <w:rPr>
          <w:rFonts w:ascii="Roboto" w:hAnsi="Roboto" w:cs="Arial"/>
          <w:sz w:val="18"/>
          <w:szCs w:val="18"/>
        </w:rPr>
        <w:br/>
      </w:r>
      <w:r w:rsidR="00CD4FAC" w:rsidRPr="00321526">
        <w:rPr>
          <w:rFonts w:ascii="Roboto" w:hAnsi="Roboto" w:cs="Arial"/>
          <w:sz w:val="18"/>
          <w:szCs w:val="18"/>
        </w:rPr>
        <w:t>526 409</w:t>
      </w:r>
      <w:r w:rsidRPr="00321526">
        <w:rPr>
          <w:rFonts w:ascii="Roboto" w:hAnsi="Roboto" w:cs="Arial"/>
          <w:sz w:val="18"/>
          <w:szCs w:val="18"/>
        </w:rPr>
        <w:t> osobních automobilů (+</w:t>
      </w:r>
      <w:r w:rsidR="00CD4FAC" w:rsidRPr="00321526">
        <w:rPr>
          <w:rFonts w:ascii="Roboto" w:hAnsi="Roboto" w:cs="Arial"/>
          <w:sz w:val="18"/>
          <w:szCs w:val="18"/>
        </w:rPr>
        <w:t>9,5</w:t>
      </w:r>
      <w:r w:rsidRPr="00321526">
        <w:rPr>
          <w:rFonts w:ascii="Roboto" w:hAnsi="Roboto" w:cs="Arial"/>
          <w:sz w:val="18"/>
          <w:szCs w:val="18"/>
        </w:rPr>
        <w:t xml:space="preserve"> %). Na český trh bylo umístěno </w:t>
      </w:r>
      <w:r w:rsidR="00CD4FAC" w:rsidRPr="00321526">
        <w:rPr>
          <w:rFonts w:ascii="Roboto" w:hAnsi="Roboto" w:cs="Arial"/>
          <w:sz w:val="18"/>
          <w:szCs w:val="18"/>
        </w:rPr>
        <w:t>48 929</w:t>
      </w:r>
      <w:r w:rsidRPr="00321526">
        <w:rPr>
          <w:rFonts w:ascii="Roboto" w:hAnsi="Roboto" w:cs="Arial"/>
          <w:sz w:val="18"/>
          <w:szCs w:val="18"/>
        </w:rPr>
        <w:t xml:space="preserve"> vozidel</w:t>
      </w:r>
      <w:r w:rsidR="00CD4FAC" w:rsidRPr="00321526">
        <w:rPr>
          <w:rFonts w:ascii="Roboto" w:hAnsi="Roboto" w:cs="Arial"/>
          <w:sz w:val="18"/>
          <w:szCs w:val="18"/>
        </w:rPr>
        <w:t xml:space="preserve">, tedy 9,3 </w:t>
      </w:r>
      <w:r w:rsidRPr="00321526">
        <w:rPr>
          <w:rFonts w:ascii="Roboto" w:hAnsi="Roboto" w:cs="Arial"/>
          <w:sz w:val="18"/>
          <w:szCs w:val="18"/>
        </w:rPr>
        <w:t>%</w:t>
      </w:r>
      <w:r w:rsidR="00CD4FAC" w:rsidRPr="00321526">
        <w:rPr>
          <w:rFonts w:ascii="Roboto" w:hAnsi="Roboto" w:cs="Arial"/>
          <w:sz w:val="18"/>
          <w:szCs w:val="18"/>
        </w:rPr>
        <w:t xml:space="preserve"> produkce</w:t>
      </w:r>
      <w:r w:rsidRPr="00321526">
        <w:rPr>
          <w:rFonts w:ascii="Roboto" w:hAnsi="Roboto" w:cs="Arial"/>
          <w:sz w:val="18"/>
          <w:szCs w:val="18"/>
        </w:rPr>
        <w:t>,</w:t>
      </w:r>
      <w:r w:rsidR="00CD4FAC" w:rsidRPr="00321526">
        <w:rPr>
          <w:rFonts w:ascii="Roboto" w:hAnsi="Roboto" w:cs="Arial"/>
          <w:sz w:val="18"/>
          <w:szCs w:val="18"/>
        </w:rPr>
        <w:t xml:space="preserve"> do</w:t>
      </w:r>
      <w:r w:rsidRPr="00321526">
        <w:rPr>
          <w:rFonts w:ascii="Roboto" w:hAnsi="Roboto" w:cs="Arial"/>
          <w:sz w:val="18"/>
          <w:szCs w:val="18"/>
        </w:rPr>
        <w:t xml:space="preserve"> zahraniční pak směřovalo </w:t>
      </w:r>
      <w:r w:rsidR="00CD4FAC" w:rsidRPr="00321526">
        <w:rPr>
          <w:rFonts w:ascii="Roboto" w:hAnsi="Roboto" w:cs="Arial"/>
          <w:sz w:val="18"/>
          <w:szCs w:val="18"/>
        </w:rPr>
        <w:t>477 480</w:t>
      </w:r>
      <w:r w:rsidRPr="00321526">
        <w:rPr>
          <w:rFonts w:ascii="Roboto" w:hAnsi="Roboto" w:cs="Arial"/>
          <w:sz w:val="18"/>
          <w:szCs w:val="18"/>
        </w:rPr>
        <w:t xml:space="preserve"> vozidel</w:t>
      </w:r>
      <w:r w:rsidR="00CD4FAC" w:rsidRPr="00321526">
        <w:rPr>
          <w:rFonts w:ascii="Roboto" w:hAnsi="Roboto" w:cs="Arial"/>
          <w:sz w:val="18"/>
          <w:szCs w:val="18"/>
        </w:rPr>
        <w:t xml:space="preserve">, 90,7 %. </w:t>
      </w:r>
      <w:r w:rsidRPr="00321526">
        <w:rPr>
          <w:rFonts w:ascii="Roboto" w:hAnsi="Roboto" w:cs="Arial"/>
          <w:sz w:val="18"/>
          <w:szCs w:val="18"/>
        </w:rPr>
        <w:t xml:space="preserve">Vozidel s externím dobíjením, tedy bateriových BEV a plug-in hybridních PHEV, vyrobila mladoboleslavská automobilka </w:t>
      </w:r>
      <w:r w:rsidR="00CD4FAC" w:rsidRPr="00321526">
        <w:rPr>
          <w:rFonts w:ascii="Roboto" w:hAnsi="Roboto" w:cs="Arial"/>
          <w:sz w:val="18"/>
          <w:szCs w:val="18"/>
        </w:rPr>
        <w:t>133 165</w:t>
      </w:r>
      <w:r w:rsidRPr="00321526">
        <w:rPr>
          <w:rFonts w:ascii="Roboto" w:hAnsi="Roboto" w:cs="Arial"/>
          <w:sz w:val="18"/>
          <w:szCs w:val="18"/>
        </w:rPr>
        <w:t xml:space="preserve"> ks, tj. 25,</w:t>
      </w:r>
      <w:r w:rsidR="00A57E11" w:rsidRPr="00321526">
        <w:rPr>
          <w:rFonts w:ascii="Roboto" w:hAnsi="Roboto" w:cs="Arial"/>
          <w:sz w:val="18"/>
          <w:szCs w:val="18"/>
        </w:rPr>
        <w:t>3</w:t>
      </w:r>
      <w:r w:rsidRPr="00321526">
        <w:rPr>
          <w:rFonts w:ascii="Roboto" w:hAnsi="Roboto" w:cs="Arial"/>
          <w:sz w:val="18"/>
          <w:szCs w:val="18"/>
        </w:rPr>
        <w:t xml:space="preserve"> % z celkové tuzemské produkce značky. Z toho bylo </w:t>
      </w:r>
      <w:r w:rsidR="00A57E11" w:rsidRPr="00321526">
        <w:rPr>
          <w:rFonts w:ascii="Roboto" w:hAnsi="Roboto" w:cs="Arial"/>
          <w:sz w:val="18"/>
          <w:szCs w:val="18"/>
        </w:rPr>
        <w:t>115 442</w:t>
      </w:r>
      <w:r w:rsidRPr="00321526">
        <w:rPr>
          <w:rFonts w:ascii="Roboto" w:hAnsi="Roboto" w:cs="Arial"/>
          <w:sz w:val="18"/>
          <w:szCs w:val="18"/>
        </w:rPr>
        <w:t xml:space="preserve"> vozidel čistě bateriových BEV a</w:t>
      </w:r>
      <w:r w:rsidR="00A57E11" w:rsidRPr="00321526">
        <w:rPr>
          <w:rFonts w:ascii="Roboto" w:hAnsi="Roboto" w:cs="Arial"/>
          <w:sz w:val="18"/>
          <w:szCs w:val="18"/>
        </w:rPr>
        <w:t xml:space="preserve"> 17 723</w:t>
      </w:r>
      <w:r w:rsidRPr="00321526">
        <w:rPr>
          <w:rFonts w:ascii="Roboto" w:hAnsi="Roboto" w:cs="Arial"/>
          <w:sz w:val="18"/>
          <w:szCs w:val="18"/>
        </w:rPr>
        <w:t xml:space="preserve"> vozidel plug-in hybridních.</w:t>
      </w:r>
    </w:p>
    <w:p w14:paraId="4DA3C53F" w14:textId="01519BC0" w:rsidR="002D2E3F" w:rsidRPr="00321526" w:rsidRDefault="002D2E3F" w:rsidP="00E92B5F">
      <w:pPr>
        <w:spacing w:line="257" w:lineRule="auto"/>
        <w:rPr>
          <w:rFonts w:ascii="Roboto" w:hAnsi="Roboto" w:cs="Arial"/>
          <w:sz w:val="18"/>
          <w:szCs w:val="18"/>
        </w:rPr>
      </w:pPr>
      <w:r w:rsidRPr="00321526">
        <w:rPr>
          <w:rFonts w:ascii="Roboto" w:hAnsi="Roboto" w:cs="Arial"/>
          <w:sz w:val="18"/>
          <w:szCs w:val="18"/>
        </w:rPr>
        <w:t xml:space="preserve">V nošovickém závodu automobilky Hyundai došlo k celkovému meziročnímu poklesu výroby ve výši </w:t>
      </w:r>
      <w:r w:rsidR="00A57E11" w:rsidRPr="00321526">
        <w:rPr>
          <w:rFonts w:ascii="Roboto" w:hAnsi="Roboto" w:cs="Arial"/>
          <w:sz w:val="18"/>
          <w:szCs w:val="18"/>
        </w:rPr>
        <w:t>9,9</w:t>
      </w:r>
      <w:r w:rsidRPr="00321526">
        <w:rPr>
          <w:rFonts w:ascii="Roboto" w:hAnsi="Roboto" w:cs="Arial"/>
          <w:sz w:val="18"/>
          <w:szCs w:val="18"/>
        </w:rPr>
        <w:t xml:space="preserve"> %. Automobilka v prvním </w:t>
      </w:r>
      <w:r w:rsidR="00A57E11" w:rsidRPr="00321526">
        <w:rPr>
          <w:rFonts w:ascii="Roboto" w:hAnsi="Roboto" w:cs="Arial"/>
          <w:sz w:val="18"/>
          <w:szCs w:val="18"/>
        </w:rPr>
        <w:t xml:space="preserve">pololetí </w:t>
      </w:r>
      <w:r w:rsidRPr="00321526">
        <w:rPr>
          <w:rFonts w:ascii="Roboto" w:hAnsi="Roboto" w:cs="Arial"/>
          <w:sz w:val="18"/>
          <w:szCs w:val="18"/>
        </w:rPr>
        <w:t>vyrobila celkem</w:t>
      </w:r>
      <w:r w:rsidR="00A57E11" w:rsidRPr="00321526">
        <w:rPr>
          <w:rFonts w:ascii="Roboto" w:hAnsi="Roboto" w:cs="Arial"/>
          <w:sz w:val="18"/>
          <w:szCs w:val="18"/>
        </w:rPr>
        <w:t xml:space="preserve"> 135 400</w:t>
      </w:r>
      <w:r w:rsidRPr="00321526">
        <w:rPr>
          <w:rFonts w:ascii="Roboto" w:hAnsi="Roboto" w:cs="Arial"/>
          <w:sz w:val="18"/>
          <w:szCs w:val="18"/>
        </w:rPr>
        <w:t xml:space="preserve"> vozidel. Celkem</w:t>
      </w:r>
      <w:r w:rsidR="00A57E11" w:rsidRPr="00321526">
        <w:rPr>
          <w:rFonts w:ascii="Roboto" w:hAnsi="Roboto" w:cs="Arial"/>
          <w:sz w:val="18"/>
          <w:szCs w:val="18"/>
        </w:rPr>
        <w:t xml:space="preserve"> 128 698</w:t>
      </w:r>
      <w:r w:rsidRPr="00321526">
        <w:rPr>
          <w:rFonts w:ascii="Roboto" w:hAnsi="Roboto" w:cs="Arial"/>
          <w:sz w:val="18"/>
          <w:szCs w:val="18"/>
        </w:rPr>
        <w:t xml:space="preserve"> vozů bylo exportováno (</w:t>
      </w:r>
      <w:r w:rsidR="00A57E11" w:rsidRPr="00321526">
        <w:rPr>
          <w:rFonts w:ascii="Roboto" w:hAnsi="Roboto" w:cs="Arial"/>
          <w:sz w:val="18"/>
          <w:szCs w:val="18"/>
        </w:rPr>
        <w:t xml:space="preserve">95 </w:t>
      </w:r>
      <w:r w:rsidRPr="00321526">
        <w:rPr>
          <w:rFonts w:ascii="Roboto" w:hAnsi="Roboto" w:cs="Arial"/>
          <w:sz w:val="18"/>
          <w:szCs w:val="18"/>
        </w:rPr>
        <w:t xml:space="preserve">%) </w:t>
      </w:r>
      <w:r w:rsidRPr="00321526">
        <w:rPr>
          <w:rFonts w:ascii="Roboto" w:hAnsi="Roboto" w:cs="Arial"/>
          <w:sz w:val="18"/>
          <w:szCs w:val="18"/>
        </w:rPr>
        <w:br/>
        <w:t>a </w:t>
      </w:r>
      <w:r w:rsidR="00A57E11" w:rsidRPr="00321526">
        <w:rPr>
          <w:rFonts w:ascii="Roboto" w:hAnsi="Roboto" w:cs="Arial"/>
          <w:sz w:val="18"/>
          <w:szCs w:val="18"/>
        </w:rPr>
        <w:t>6 702</w:t>
      </w:r>
      <w:r w:rsidRPr="00321526">
        <w:rPr>
          <w:rFonts w:ascii="Roboto" w:hAnsi="Roboto" w:cs="Arial"/>
          <w:sz w:val="18"/>
          <w:szCs w:val="18"/>
        </w:rPr>
        <w:t xml:space="preserve"> bylo umístěno na tuzemském trhu (</w:t>
      </w:r>
      <w:r w:rsidR="00A57E11" w:rsidRPr="00321526">
        <w:rPr>
          <w:rFonts w:ascii="Roboto" w:hAnsi="Roboto" w:cs="Arial"/>
          <w:sz w:val="18"/>
          <w:szCs w:val="18"/>
        </w:rPr>
        <w:t xml:space="preserve">5 </w:t>
      </w:r>
      <w:r w:rsidRPr="00321526">
        <w:rPr>
          <w:rFonts w:ascii="Roboto" w:hAnsi="Roboto" w:cs="Arial"/>
          <w:sz w:val="18"/>
          <w:szCs w:val="18"/>
        </w:rPr>
        <w:t xml:space="preserve">%). Z celkového počtu vyrobených vozidel mělo </w:t>
      </w:r>
      <w:r w:rsidR="00A57E11" w:rsidRPr="00321526">
        <w:rPr>
          <w:rFonts w:ascii="Roboto" w:hAnsi="Roboto" w:cs="Arial"/>
          <w:sz w:val="18"/>
          <w:szCs w:val="18"/>
        </w:rPr>
        <w:t>14 757</w:t>
      </w:r>
      <w:r w:rsidRPr="00321526">
        <w:rPr>
          <w:rFonts w:ascii="Roboto" w:hAnsi="Roboto" w:cs="Arial"/>
          <w:sz w:val="18"/>
          <w:szCs w:val="18"/>
        </w:rPr>
        <w:t xml:space="preserve"> ks čistě elektrický, </w:t>
      </w:r>
      <w:r w:rsidR="00A57E11" w:rsidRPr="00321526">
        <w:rPr>
          <w:rFonts w:ascii="Roboto" w:hAnsi="Roboto" w:cs="Arial"/>
          <w:sz w:val="18"/>
          <w:szCs w:val="18"/>
        </w:rPr>
        <w:t>8 902</w:t>
      </w:r>
      <w:r w:rsidRPr="00321526">
        <w:rPr>
          <w:rFonts w:ascii="Roboto" w:hAnsi="Roboto" w:cs="Arial"/>
          <w:sz w:val="18"/>
          <w:szCs w:val="18"/>
        </w:rPr>
        <w:t xml:space="preserve"> ks plug-in hybridní a</w:t>
      </w:r>
      <w:r w:rsidR="00A57E11" w:rsidRPr="00321526">
        <w:rPr>
          <w:rFonts w:ascii="Roboto" w:hAnsi="Roboto" w:cs="Arial"/>
          <w:sz w:val="18"/>
          <w:szCs w:val="18"/>
        </w:rPr>
        <w:t xml:space="preserve"> 42 940</w:t>
      </w:r>
      <w:r w:rsidRPr="00321526">
        <w:rPr>
          <w:rFonts w:ascii="Roboto" w:hAnsi="Roboto" w:cs="Arial"/>
          <w:sz w:val="18"/>
          <w:szCs w:val="18"/>
        </w:rPr>
        <w:t xml:space="preserve"> hybridní pohon. Celkově tak elektrifikované vozy představovaly téměř polovinu celkové produkce. </w:t>
      </w:r>
    </w:p>
    <w:p w14:paraId="7D93C41D" w14:textId="77777777" w:rsidR="009D74E3" w:rsidRPr="00321526" w:rsidRDefault="002D2E3F" w:rsidP="00E92B5F">
      <w:pPr>
        <w:spacing w:line="257" w:lineRule="auto"/>
        <w:rPr>
          <w:rFonts w:ascii="Roboto" w:hAnsi="Roboto" w:cs="Arial"/>
          <w:sz w:val="18"/>
          <w:szCs w:val="18"/>
        </w:rPr>
      </w:pPr>
      <w:r w:rsidRPr="00321526">
        <w:rPr>
          <w:rFonts w:ascii="Roboto" w:hAnsi="Roboto" w:cs="Arial"/>
          <w:sz w:val="18"/>
          <w:szCs w:val="18"/>
        </w:rPr>
        <w:t xml:space="preserve">Z výrobní linky automobilky Toyota Motor </w:t>
      </w:r>
      <w:proofErr w:type="spellStart"/>
      <w:r w:rsidRPr="00321526">
        <w:rPr>
          <w:rFonts w:ascii="Roboto" w:hAnsi="Roboto" w:cs="Arial"/>
          <w:sz w:val="18"/>
          <w:szCs w:val="18"/>
        </w:rPr>
        <w:t>Manufacturing</w:t>
      </w:r>
      <w:proofErr w:type="spellEnd"/>
      <w:r w:rsidRPr="00321526">
        <w:rPr>
          <w:rFonts w:ascii="Roboto" w:hAnsi="Roboto" w:cs="Arial"/>
          <w:sz w:val="18"/>
          <w:szCs w:val="18"/>
        </w:rPr>
        <w:t xml:space="preserve"> Czech Republic v Kolíně sjelo od začátku roku do konce </w:t>
      </w:r>
      <w:r w:rsidR="009211C3" w:rsidRPr="00321526">
        <w:rPr>
          <w:rFonts w:ascii="Roboto" w:hAnsi="Roboto" w:cs="Arial"/>
          <w:sz w:val="18"/>
          <w:szCs w:val="18"/>
        </w:rPr>
        <w:t>června</w:t>
      </w:r>
      <w:r w:rsidRPr="00321526">
        <w:rPr>
          <w:rFonts w:ascii="Roboto" w:hAnsi="Roboto" w:cs="Arial"/>
          <w:sz w:val="18"/>
          <w:szCs w:val="18"/>
        </w:rPr>
        <w:t xml:space="preserve"> celkem</w:t>
      </w:r>
      <w:r w:rsidR="009211C3" w:rsidRPr="00321526">
        <w:rPr>
          <w:rFonts w:ascii="Roboto" w:hAnsi="Roboto" w:cs="Arial"/>
          <w:sz w:val="18"/>
          <w:szCs w:val="18"/>
        </w:rPr>
        <w:t xml:space="preserve"> 118 569</w:t>
      </w:r>
      <w:r w:rsidRPr="00321526">
        <w:rPr>
          <w:rFonts w:ascii="Roboto" w:hAnsi="Roboto" w:cs="Arial"/>
          <w:sz w:val="18"/>
          <w:szCs w:val="18"/>
        </w:rPr>
        <w:t xml:space="preserve"> zkompletovaných vozidel, tedy o </w:t>
      </w:r>
      <w:r w:rsidR="009211C3" w:rsidRPr="00321526">
        <w:rPr>
          <w:rFonts w:ascii="Roboto" w:hAnsi="Roboto" w:cs="Arial"/>
          <w:sz w:val="18"/>
          <w:szCs w:val="18"/>
        </w:rPr>
        <w:t>1,8</w:t>
      </w:r>
      <w:r w:rsidRPr="00321526">
        <w:rPr>
          <w:rFonts w:ascii="Roboto" w:hAnsi="Roboto" w:cs="Arial"/>
          <w:sz w:val="18"/>
          <w:szCs w:val="18"/>
        </w:rPr>
        <w:t xml:space="preserve"> % více než ve stejném období předchozího roku. Všechna z</w:t>
      </w:r>
      <w:r w:rsidR="009211C3" w:rsidRPr="00321526">
        <w:rPr>
          <w:rFonts w:ascii="Roboto" w:hAnsi="Roboto" w:cs="Arial"/>
          <w:sz w:val="18"/>
          <w:szCs w:val="18"/>
        </w:rPr>
        <w:t>e 118 569</w:t>
      </w:r>
      <w:r w:rsidRPr="00321526">
        <w:rPr>
          <w:rFonts w:ascii="Roboto" w:hAnsi="Roboto" w:cs="Arial"/>
          <w:sz w:val="18"/>
          <w:szCs w:val="18"/>
        </w:rPr>
        <w:t xml:space="preserve"> vozidel měla hybridní pohon. Více než 99</w:t>
      </w:r>
      <w:r w:rsidR="009211C3" w:rsidRPr="00321526">
        <w:rPr>
          <w:rFonts w:ascii="Roboto" w:hAnsi="Roboto" w:cs="Arial"/>
          <w:sz w:val="18"/>
          <w:szCs w:val="18"/>
        </w:rPr>
        <w:t xml:space="preserve"> </w:t>
      </w:r>
      <w:r w:rsidRPr="00321526">
        <w:rPr>
          <w:rFonts w:ascii="Roboto" w:hAnsi="Roboto" w:cs="Arial"/>
          <w:sz w:val="18"/>
          <w:szCs w:val="18"/>
        </w:rPr>
        <w:t>% vyrobených vozidel směřovalo na export.</w:t>
      </w:r>
    </w:p>
    <w:p w14:paraId="42737088" w14:textId="1774F97C" w:rsidR="00DC4026" w:rsidRPr="00321526" w:rsidRDefault="005F2662" w:rsidP="009D74E3">
      <w:pPr>
        <w:spacing w:before="240" w:line="240" w:lineRule="auto"/>
        <w:rPr>
          <w:rFonts w:ascii="Roboto" w:hAnsi="Roboto" w:cs="Arial"/>
          <w:b/>
          <w:bCs/>
          <w:color w:val="C00000"/>
          <w:sz w:val="18"/>
          <w:szCs w:val="18"/>
        </w:rPr>
      </w:pPr>
      <w:r w:rsidRPr="00321526">
        <w:rPr>
          <w:rFonts w:ascii="Roboto" w:hAnsi="Roboto" w:cs="Arial"/>
          <w:b/>
          <w:bCs/>
          <w:color w:val="C00000"/>
          <w:sz w:val="18"/>
          <w:szCs w:val="18"/>
        </w:rPr>
        <w:br/>
      </w:r>
      <w:r w:rsidR="00863CB6" w:rsidRPr="00321526">
        <w:rPr>
          <w:rFonts w:ascii="Roboto" w:hAnsi="Roboto" w:cs="Arial"/>
          <w:b/>
          <w:bCs/>
          <w:color w:val="C00000"/>
          <w:sz w:val="18"/>
          <w:szCs w:val="18"/>
        </w:rPr>
        <w:t>Autobusy</w:t>
      </w:r>
    </w:p>
    <w:p w14:paraId="4FA43F69" w14:textId="744FAEB4" w:rsidR="009211C3" w:rsidRPr="00321526" w:rsidRDefault="009211C3" w:rsidP="00E92B5F">
      <w:pPr>
        <w:spacing w:line="257" w:lineRule="auto"/>
        <w:rPr>
          <w:rFonts w:ascii="Roboto" w:hAnsi="Roboto" w:cs="Arial"/>
          <w:sz w:val="18"/>
          <w:szCs w:val="18"/>
        </w:rPr>
      </w:pPr>
      <w:r w:rsidRPr="00321526">
        <w:rPr>
          <w:rFonts w:ascii="Roboto" w:hAnsi="Roboto" w:cs="Arial"/>
          <w:sz w:val="18"/>
          <w:szCs w:val="18"/>
        </w:rPr>
        <w:t>V prvních dvou kvartálních období</w:t>
      </w:r>
      <w:r w:rsidR="0098213A" w:rsidRPr="00321526">
        <w:rPr>
          <w:rFonts w:ascii="Roboto" w:hAnsi="Roboto" w:cs="Arial"/>
          <w:sz w:val="18"/>
          <w:szCs w:val="18"/>
        </w:rPr>
        <w:t>ch</w:t>
      </w:r>
      <w:r w:rsidRPr="00321526">
        <w:rPr>
          <w:rFonts w:ascii="Roboto" w:hAnsi="Roboto" w:cs="Arial"/>
          <w:sz w:val="18"/>
          <w:szCs w:val="18"/>
        </w:rPr>
        <w:t xml:space="preserve"> bylo v ČR zkompletováno celkem 2 984 autobusů (+8,2 %), 410 z nich bylo určeno pro tuzemský trh</w:t>
      </w:r>
      <w:r w:rsidR="0098213A" w:rsidRPr="00321526">
        <w:rPr>
          <w:rFonts w:ascii="Roboto" w:hAnsi="Roboto" w:cs="Arial"/>
          <w:sz w:val="18"/>
          <w:szCs w:val="18"/>
        </w:rPr>
        <w:t>.</w:t>
      </w:r>
      <w:r w:rsidRPr="00321526">
        <w:rPr>
          <w:rFonts w:ascii="Roboto" w:hAnsi="Roboto" w:cs="Arial"/>
          <w:sz w:val="18"/>
          <w:szCs w:val="18"/>
        </w:rPr>
        <w:t xml:space="preserve"> 2 843 ks, tedy 95 %, pak směřoval na zahraniční trhy. </w:t>
      </w:r>
    </w:p>
    <w:p w14:paraId="3FAFFFD7" w14:textId="69963AB6" w:rsidR="00EB50DE" w:rsidRPr="00321526" w:rsidRDefault="009211C3" w:rsidP="00321526">
      <w:pPr>
        <w:spacing w:line="257" w:lineRule="auto"/>
        <w:jc w:val="left"/>
        <w:rPr>
          <w:rFonts w:ascii="Roboto" w:hAnsi="Roboto" w:cs="Arial"/>
          <w:sz w:val="18"/>
          <w:szCs w:val="18"/>
        </w:rPr>
      </w:pPr>
      <w:r w:rsidRPr="00321526">
        <w:rPr>
          <w:rFonts w:ascii="Roboto" w:hAnsi="Roboto" w:cs="Arial"/>
          <w:sz w:val="18"/>
          <w:szCs w:val="18"/>
        </w:rPr>
        <w:t>Ve vysokomýtském Iveco CR bylo vyrobeno 2 633 autobusů, tedy o 0,6 % více než v loňském roce, 2</w:t>
      </w:r>
      <w:r w:rsidR="00321526">
        <w:rPr>
          <w:rFonts w:ascii="Roboto" w:hAnsi="Roboto" w:cs="Arial"/>
          <w:sz w:val="18"/>
          <w:szCs w:val="18"/>
        </w:rPr>
        <w:t> </w:t>
      </w:r>
      <w:r w:rsidRPr="00321526">
        <w:rPr>
          <w:rFonts w:ascii="Roboto" w:hAnsi="Roboto" w:cs="Arial"/>
          <w:sz w:val="18"/>
          <w:szCs w:val="18"/>
        </w:rPr>
        <w:t>641</w:t>
      </w:r>
      <w:r w:rsidR="00321526">
        <w:rPr>
          <w:rFonts w:ascii="Roboto" w:hAnsi="Roboto" w:cs="Arial"/>
          <w:sz w:val="18"/>
          <w:szCs w:val="18"/>
        </w:rPr>
        <w:t xml:space="preserve"> </w:t>
      </w:r>
      <w:r w:rsidRPr="00321526">
        <w:rPr>
          <w:rFonts w:ascii="Roboto" w:hAnsi="Roboto" w:cs="Arial"/>
          <w:sz w:val="18"/>
          <w:szCs w:val="18"/>
        </w:rPr>
        <w:t>směřova</w:t>
      </w:r>
      <w:r w:rsidR="00321526">
        <w:rPr>
          <w:rFonts w:ascii="Roboto" w:hAnsi="Roboto" w:cs="Arial"/>
          <w:sz w:val="18"/>
          <w:szCs w:val="18"/>
        </w:rPr>
        <w:t>-</w:t>
      </w:r>
      <w:r w:rsidRPr="00321526">
        <w:rPr>
          <w:rFonts w:ascii="Roboto" w:hAnsi="Roboto" w:cs="Arial"/>
          <w:sz w:val="18"/>
          <w:szCs w:val="18"/>
        </w:rPr>
        <w:t xml:space="preserve">lo do zahraničí (-6 %) a 261 (+63,1 %) bylo prodáno v tuzemsku. SOR Libchavy zaznamenal </w:t>
      </w:r>
      <w:r w:rsidRPr="00321526">
        <w:rPr>
          <w:rFonts w:ascii="Roboto" w:hAnsi="Roboto" w:cs="Arial"/>
          <w:sz w:val="18"/>
          <w:szCs w:val="18"/>
        </w:rPr>
        <w:br/>
      </w:r>
      <w:r w:rsidRPr="00321526">
        <w:rPr>
          <w:rFonts w:ascii="Roboto" w:hAnsi="Roboto" w:cs="Arial"/>
          <w:sz w:val="18"/>
          <w:szCs w:val="18"/>
        </w:rPr>
        <w:br/>
      </w:r>
      <w:r w:rsidRPr="00321526">
        <w:rPr>
          <w:rFonts w:ascii="Roboto" w:hAnsi="Roboto" w:cs="Arial"/>
          <w:sz w:val="18"/>
          <w:szCs w:val="18"/>
        </w:rPr>
        <w:br/>
      </w:r>
      <w:r w:rsidRPr="00321526">
        <w:rPr>
          <w:rFonts w:ascii="Roboto" w:hAnsi="Roboto" w:cs="Arial"/>
          <w:sz w:val="18"/>
          <w:szCs w:val="18"/>
        </w:rPr>
        <w:br/>
      </w:r>
    </w:p>
    <w:p w14:paraId="5CC698FF" w14:textId="77777777" w:rsidR="00E92B5F" w:rsidRPr="00321526" w:rsidRDefault="00E92B5F" w:rsidP="009D74E3">
      <w:pPr>
        <w:rPr>
          <w:rFonts w:ascii="Roboto" w:hAnsi="Roboto" w:cs="Arial"/>
          <w:sz w:val="18"/>
          <w:szCs w:val="18"/>
        </w:rPr>
      </w:pPr>
    </w:p>
    <w:p w14:paraId="72813BD7" w14:textId="77777777" w:rsidR="00E92B5F" w:rsidRPr="00321526" w:rsidRDefault="00E92B5F" w:rsidP="009D74E3">
      <w:pPr>
        <w:rPr>
          <w:rFonts w:ascii="Roboto" w:hAnsi="Roboto" w:cs="Arial"/>
          <w:sz w:val="18"/>
          <w:szCs w:val="18"/>
        </w:rPr>
      </w:pPr>
    </w:p>
    <w:p w14:paraId="6B217011" w14:textId="49E85E94" w:rsidR="009211C3" w:rsidRPr="00321526" w:rsidRDefault="009211C3" w:rsidP="00E92B5F">
      <w:pPr>
        <w:spacing w:line="257" w:lineRule="auto"/>
        <w:rPr>
          <w:rFonts w:ascii="Roboto" w:hAnsi="Roboto" w:cs="Arial"/>
          <w:sz w:val="18"/>
          <w:szCs w:val="18"/>
        </w:rPr>
      </w:pPr>
      <w:r w:rsidRPr="00321526">
        <w:rPr>
          <w:rFonts w:ascii="Roboto" w:hAnsi="Roboto" w:cs="Arial"/>
          <w:sz w:val="18"/>
          <w:szCs w:val="18"/>
        </w:rPr>
        <w:t xml:space="preserve">v prvních šesti měsících tohoto roku výrobní hodnoty v počtu 338 autobusů, tj. o </w:t>
      </w:r>
      <w:r w:rsidR="004F0AEB" w:rsidRPr="00321526">
        <w:rPr>
          <w:rFonts w:ascii="Roboto" w:hAnsi="Roboto" w:cs="Arial"/>
          <w:sz w:val="18"/>
          <w:szCs w:val="18"/>
        </w:rPr>
        <w:t xml:space="preserve">208 </w:t>
      </w:r>
      <w:r w:rsidRPr="00321526">
        <w:rPr>
          <w:rFonts w:ascii="Roboto" w:hAnsi="Roboto" w:cs="Arial"/>
          <w:sz w:val="18"/>
          <w:szCs w:val="18"/>
        </w:rPr>
        <w:t xml:space="preserve">ks, potažmo </w:t>
      </w:r>
      <w:r w:rsidR="004F0AEB" w:rsidRPr="00321526">
        <w:rPr>
          <w:rFonts w:ascii="Roboto" w:hAnsi="Roboto" w:cs="Arial"/>
          <w:sz w:val="18"/>
          <w:szCs w:val="18"/>
        </w:rPr>
        <w:t>160</w:t>
      </w:r>
      <w:r w:rsidRPr="00321526">
        <w:rPr>
          <w:rFonts w:ascii="Roboto" w:hAnsi="Roboto" w:cs="Arial"/>
          <w:sz w:val="18"/>
          <w:szCs w:val="18"/>
        </w:rPr>
        <w:t xml:space="preserve"> % více než vloni. Na domácím trhu bylo umístěno</w:t>
      </w:r>
      <w:r w:rsidR="004F0AEB" w:rsidRPr="00321526">
        <w:rPr>
          <w:rFonts w:ascii="Roboto" w:hAnsi="Roboto" w:cs="Arial"/>
          <w:sz w:val="18"/>
          <w:szCs w:val="18"/>
        </w:rPr>
        <w:t xml:space="preserve"> 149</w:t>
      </w:r>
      <w:r w:rsidRPr="00321526">
        <w:rPr>
          <w:rFonts w:ascii="Roboto" w:hAnsi="Roboto" w:cs="Arial"/>
          <w:sz w:val="18"/>
          <w:szCs w:val="18"/>
        </w:rPr>
        <w:t xml:space="preserve"> autobusů, do zahraničí směřovalo</w:t>
      </w:r>
      <w:r w:rsidR="004F0AEB" w:rsidRPr="00321526">
        <w:rPr>
          <w:rFonts w:ascii="Roboto" w:hAnsi="Roboto" w:cs="Arial"/>
          <w:sz w:val="18"/>
          <w:szCs w:val="18"/>
        </w:rPr>
        <w:t xml:space="preserve"> 189</w:t>
      </w:r>
      <w:r w:rsidRPr="00321526">
        <w:rPr>
          <w:rFonts w:ascii="Roboto" w:hAnsi="Roboto" w:cs="Arial"/>
          <w:sz w:val="18"/>
          <w:szCs w:val="18"/>
        </w:rPr>
        <w:t xml:space="preserve"> ks. Společnost KHMC vyrobila v lednu až </w:t>
      </w:r>
      <w:r w:rsidR="004F0AEB" w:rsidRPr="00321526">
        <w:rPr>
          <w:rFonts w:ascii="Roboto" w:hAnsi="Roboto" w:cs="Arial"/>
          <w:sz w:val="18"/>
          <w:szCs w:val="18"/>
        </w:rPr>
        <w:t>červnu</w:t>
      </w:r>
      <w:r w:rsidRPr="00321526">
        <w:rPr>
          <w:rFonts w:ascii="Roboto" w:hAnsi="Roboto" w:cs="Arial"/>
          <w:sz w:val="18"/>
          <w:szCs w:val="18"/>
        </w:rPr>
        <w:t xml:space="preserve"> celkem </w:t>
      </w:r>
      <w:r w:rsidR="004F0AEB" w:rsidRPr="00321526">
        <w:rPr>
          <w:rFonts w:ascii="Roboto" w:hAnsi="Roboto" w:cs="Arial"/>
          <w:sz w:val="18"/>
          <w:szCs w:val="18"/>
        </w:rPr>
        <w:t>13</w:t>
      </w:r>
      <w:r w:rsidRPr="00321526">
        <w:rPr>
          <w:rFonts w:ascii="Roboto" w:hAnsi="Roboto" w:cs="Arial"/>
          <w:sz w:val="18"/>
          <w:szCs w:val="18"/>
        </w:rPr>
        <w:t xml:space="preserve"> ks minibusů.</w:t>
      </w:r>
      <w:r w:rsidR="004F0AEB" w:rsidRPr="00321526">
        <w:rPr>
          <w:rFonts w:ascii="Roboto" w:hAnsi="Roboto" w:cs="Arial"/>
          <w:sz w:val="18"/>
          <w:szCs w:val="18"/>
        </w:rPr>
        <w:t xml:space="preserve"> </w:t>
      </w:r>
    </w:p>
    <w:p w14:paraId="3A6245B3" w14:textId="5B6BF385" w:rsidR="009211C3" w:rsidRPr="00321526" w:rsidRDefault="009211C3" w:rsidP="00E92B5F">
      <w:pPr>
        <w:spacing w:line="257" w:lineRule="auto"/>
        <w:rPr>
          <w:rFonts w:ascii="Roboto" w:hAnsi="Roboto" w:cs="Arial"/>
          <w:sz w:val="18"/>
          <w:szCs w:val="18"/>
        </w:rPr>
      </w:pPr>
      <w:r w:rsidRPr="00321526">
        <w:rPr>
          <w:rFonts w:ascii="Roboto" w:hAnsi="Roboto" w:cs="Arial"/>
          <w:sz w:val="18"/>
          <w:szCs w:val="18"/>
        </w:rPr>
        <w:t xml:space="preserve">Segment elektrifikovaných autobusů čítal </w:t>
      </w:r>
      <w:r w:rsidR="004F0AEB" w:rsidRPr="00321526">
        <w:rPr>
          <w:rFonts w:ascii="Roboto" w:hAnsi="Roboto" w:cs="Arial"/>
          <w:sz w:val="18"/>
          <w:szCs w:val="18"/>
        </w:rPr>
        <w:t>v prvním pololetí</w:t>
      </w:r>
      <w:r w:rsidRPr="00321526">
        <w:rPr>
          <w:rFonts w:ascii="Roboto" w:hAnsi="Roboto" w:cs="Arial"/>
          <w:sz w:val="18"/>
          <w:szCs w:val="18"/>
        </w:rPr>
        <w:t xml:space="preserve"> celkem</w:t>
      </w:r>
      <w:r w:rsidR="004F0AEB" w:rsidRPr="00321526">
        <w:rPr>
          <w:rFonts w:ascii="Roboto" w:hAnsi="Roboto" w:cs="Arial"/>
          <w:sz w:val="18"/>
          <w:szCs w:val="18"/>
        </w:rPr>
        <w:t xml:space="preserve"> 157</w:t>
      </w:r>
      <w:r w:rsidRPr="00321526">
        <w:rPr>
          <w:rFonts w:ascii="Roboto" w:hAnsi="Roboto" w:cs="Arial"/>
          <w:sz w:val="18"/>
          <w:szCs w:val="18"/>
        </w:rPr>
        <w:t xml:space="preserve"> čistě bateriových autobusů, z nichž </w:t>
      </w:r>
      <w:r w:rsidR="004F0AEB" w:rsidRPr="00321526">
        <w:rPr>
          <w:rFonts w:ascii="Roboto" w:hAnsi="Roboto" w:cs="Arial"/>
          <w:sz w:val="18"/>
          <w:szCs w:val="18"/>
        </w:rPr>
        <w:t>120</w:t>
      </w:r>
      <w:r w:rsidRPr="00321526">
        <w:rPr>
          <w:rFonts w:ascii="Roboto" w:hAnsi="Roboto" w:cs="Arial"/>
          <w:sz w:val="18"/>
          <w:szCs w:val="18"/>
        </w:rPr>
        <w:t xml:space="preserve"> ks bylo vyrobeno v Iveco ČR a</w:t>
      </w:r>
      <w:r w:rsidR="004F0AEB" w:rsidRPr="00321526">
        <w:rPr>
          <w:rFonts w:ascii="Roboto" w:hAnsi="Roboto" w:cs="Arial"/>
          <w:sz w:val="18"/>
          <w:szCs w:val="18"/>
        </w:rPr>
        <w:t xml:space="preserve"> 37</w:t>
      </w:r>
      <w:r w:rsidRPr="00321526">
        <w:rPr>
          <w:rFonts w:ascii="Roboto" w:hAnsi="Roboto" w:cs="Arial"/>
          <w:sz w:val="18"/>
          <w:szCs w:val="18"/>
        </w:rPr>
        <w:t xml:space="preserve"> v SOR Libchavy. Dalších</w:t>
      </w:r>
      <w:r w:rsidR="004F0AEB" w:rsidRPr="00321526">
        <w:rPr>
          <w:rFonts w:ascii="Roboto" w:hAnsi="Roboto" w:cs="Arial"/>
          <w:sz w:val="18"/>
          <w:szCs w:val="18"/>
        </w:rPr>
        <w:t xml:space="preserve"> 243</w:t>
      </w:r>
      <w:r w:rsidRPr="00321526">
        <w:rPr>
          <w:rFonts w:ascii="Roboto" w:hAnsi="Roboto" w:cs="Arial"/>
          <w:sz w:val="18"/>
          <w:szCs w:val="18"/>
        </w:rPr>
        <w:t xml:space="preserve"> ks hybridních autobusů byl</w:t>
      </w:r>
      <w:r w:rsidR="0098213A" w:rsidRPr="00321526">
        <w:rPr>
          <w:rFonts w:ascii="Roboto" w:hAnsi="Roboto" w:cs="Arial"/>
          <w:sz w:val="18"/>
          <w:szCs w:val="18"/>
        </w:rPr>
        <w:t>o</w:t>
      </w:r>
      <w:r w:rsidRPr="00321526">
        <w:rPr>
          <w:rFonts w:ascii="Roboto" w:hAnsi="Roboto" w:cs="Arial"/>
          <w:sz w:val="18"/>
          <w:szCs w:val="18"/>
        </w:rPr>
        <w:t xml:space="preserve"> zkompletováno v Iveco ČR.</w:t>
      </w:r>
    </w:p>
    <w:p w14:paraId="33A305EF" w14:textId="43C58229" w:rsidR="00997560" w:rsidRPr="00321526" w:rsidRDefault="00997560" w:rsidP="009D74E3">
      <w:pPr>
        <w:spacing w:before="240" w:line="240" w:lineRule="auto"/>
        <w:rPr>
          <w:rFonts w:ascii="Roboto" w:hAnsi="Roboto" w:cs="Arial"/>
          <w:sz w:val="18"/>
          <w:szCs w:val="18"/>
        </w:rPr>
      </w:pPr>
      <w:r w:rsidRPr="00321526">
        <w:rPr>
          <w:rFonts w:ascii="Roboto" w:hAnsi="Roboto" w:cs="Arial"/>
          <w:b/>
          <w:bCs/>
          <w:color w:val="C00000"/>
          <w:sz w:val="18"/>
          <w:szCs w:val="18"/>
        </w:rPr>
        <w:t>Nákladní vozidla</w:t>
      </w:r>
    </w:p>
    <w:p w14:paraId="0F1855DF" w14:textId="39125731" w:rsidR="00997560" w:rsidRPr="00321526" w:rsidRDefault="007C136E" w:rsidP="00E92B5F">
      <w:pPr>
        <w:spacing w:line="257" w:lineRule="auto"/>
        <w:rPr>
          <w:rFonts w:ascii="Roboto" w:hAnsi="Roboto" w:cs="Arial"/>
          <w:sz w:val="18"/>
          <w:szCs w:val="18"/>
        </w:rPr>
      </w:pPr>
      <w:r w:rsidRPr="00321526">
        <w:rPr>
          <w:rFonts w:ascii="Roboto" w:hAnsi="Roboto" w:cs="Arial"/>
          <w:sz w:val="18"/>
          <w:szCs w:val="18"/>
        </w:rPr>
        <w:t>Výrobce nákladních vozidel</w:t>
      </w:r>
      <w:r w:rsidR="00997560" w:rsidRPr="00321526">
        <w:rPr>
          <w:rFonts w:ascii="Roboto" w:hAnsi="Roboto" w:cs="Arial"/>
          <w:sz w:val="18"/>
          <w:szCs w:val="18"/>
        </w:rPr>
        <w:t xml:space="preserve"> T</w:t>
      </w:r>
      <w:r w:rsidR="00BA3AE8" w:rsidRPr="00321526">
        <w:rPr>
          <w:rFonts w:ascii="Roboto" w:hAnsi="Roboto" w:cs="Arial"/>
          <w:sz w:val="18"/>
          <w:szCs w:val="18"/>
        </w:rPr>
        <w:t>atra</w:t>
      </w:r>
      <w:r w:rsidR="00997560" w:rsidRPr="00321526">
        <w:rPr>
          <w:rFonts w:ascii="Roboto" w:hAnsi="Roboto" w:cs="Arial"/>
          <w:sz w:val="18"/>
          <w:szCs w:val="18"/>
        </w:rPr>
        <w:t xml:space="preserve"> </w:t>
      </w:r>
      <w:proofErr w:type="spellStart"/>
      <w:r w:rsidR="00997560" w:rsidRPr="00321526">
        <w:rPr>
          <w:rFonts w:ascii="Roboto" w:hAnsi="Roboto" w:cs="Arial"/>
          <w:sz w:val="18"/>
          <w:szCs w:val="18"/>
        </w:rPr>
        <w:t>Trucks</w:t>
      </w:r>
      <w:proofErr w:type="spellEnd"/>
      <w:r w:rsidR="00997560" w:rsidRPr="00321526">
        <w:rPr>
          <w:rFonts w:ascii="Roboto" w:hAnsi="Roboto" w:cs="Arial"/>
          <w:sz w:val="18"/>
          <w:szCs w:val="18"/>
        </w:rPr>
        <w:t xml:space="preserve"> vyrobil v</w:t>
      </w:r>
      <w:r w:rsidR="00DB5DE6" w:rsidRPr="00321526">
        <w:rPr>
          <w:rFonts w:ascii="Roboto" w:hAnsi="Roboto" w:cs="Arial"/>
          <w:sz w:val="18"/>
          <w:szCs w:val="18"/>
        </w:rPr>
        <w:t> </w:t>
      </w:r>
      <w:r w:rsidR="00997560" w:rsidRPr="00321526">
        <w:rPr>
          <w:rFonts w:ascii="Roboto" w:hAnsi="Roboto" w:cs="Arial"/>
          <w:sz w:val="18"/>
          <w:szCs w:val="18"/>
        </w:rPr>
        <w:t>první</w:t>
      </w:r>
      <w:r w:rsidR="00DB5DE6" w:rsidRPr="00321526">
        <w:rPr>
          <w:rFonts w:ascii="Roboto" w:hAnsi="Roboto" w:cs="Arial"/>
          <w:sz w:val="18"/>
          <w:szCs w:val="18"/>
        </w:rPr>
        <w:t xml:space="preserve"> polovině</w:t>
      </w:r>
      <w:r w:rsidR="00997560" w:rsidRPr="00321526">
        <w:rPr>
          <w:rFonts w:ascii="Roboto" w:hAnsi="Roboto" w:cs="Arial"/>
          <w:sz w:val="18"/>
          <w:szCs w:val="18"/>
        </w:rPr>
        <w:t xml:space="preserve"> </w:t>
      </w:r>
      <w:r w:rsidR="00020ABD" w:rsidRPr="00321526">
        <w:rPr>
          <w:rFonts w:ascii="Roboto" w:hAnsi="Roboto" w:cs="Arial"/>
          <w:sz w:val="18"/>
          <w:szCs w:val="18"/>
        </w:rPr>
        <w:t>letošního</w:t>
      </w:r>
      <w:r w:rsidR="00997560" w:rsidRPr="00321526">
        <w:rPr>
          <w:rFonts w:ascii="Roboto" w:hAnsi="Roboto" w:cs="Arial"/>
          <w:sz w:val="18"/>
          <w:szCs w:val="18"/>
        </w:rPr>
        <w:t xml:space="preserve"> roku</w:t>
      </w:r>
      <w:r w:rsidR="00BA3AE8" w:rsidRPr="00321526">
        <w:rPr>
          <w:rFonts w:ascii="Roboto" w:hAnsi="Roboto" w:cs="Arial"/>
          <w:sz w:val="18"/>
          <w:szCs w:val="18"/>
        </w:rPr>
        <w:t xml:space="preserve"> celkem </w:t>
      </w:r>
      <w:r w:rsidRPr="00321526">
        <w:rPr>
          <w:rFonts w:ascii="Roboto" w:hAnsi="Roboto" w:cs="Arial"/>
          <w:sz w:val="18"/>
          <w:szCs w:val="18"/>
        </w:rPr>
        <w:t xml:space="preserve">803 </w:t>
      </w:r>
      <w:r w:rsidR="00997560" w:rsidRPr="00321526">
        <w:rPr>
          <w:rFonts w:ascii="Roboto" w:hAnsi="Roboto" w:cs="Arial"/>
          <w:sz w:val="18"/>
          <w:szCs w:val="18"/>
        </w:rPr>
        <w:t>vozidel, tedy o</w:t>
      </w:r>
      <w:r w:rsidRPr="00321526">
        <w:rPr>
          <w:rFonts w:ascii="Roboto" w:hAnsi="Roboto" w:cs="Arial"/>
          <w:sz w:val="18"/>
          <w:szCs w:val="18"/>
        </w:rPr>
        <w:t xml:space="preserve"> 253</w:t>
      </w:r>
      <w:r w:rsidR="00997560" w:rsidRPr="00321526">
        <w:rPr>
          <w:rFonts w:ascii="Roboto" w:hAnsi="Roboto" w:cs="Arial"/>
          <w:sz w:val="18"/>
          <w:szCs w:val="18"/>
        </w:rPr>
        <w:t xml:space="preserve"> ks</w:t>
      </w:r>
      <w:r w:rsidR="00BA3AE8" w:rsidRPr="00321526">
        <w:rPr>
          <w:rFonts w:ascii="Roboto" w:hAnsi="Roboto" w:cs="Arial"/>
          <w:sz w:val="18"/>
          <w:szCs w:val="18"/>
        </w:rPr>
        <w:t xml:space="preserve"> </w:t>
      </w:r>
      <w:r w:rsidRPr="00321526">
        <w:rPr>
          <w:rFonts w:ascii="Roboto" w:hAnsi="Roboto" w:cs="Arial"/>
          <w:sz w:val="18"/>
          <w:szCs w:val="18"/>
        </w:rPr>
        <w:t>více</w:t>
      </w:r>
      <w:r w:rsidR="00997560" w:rsidRPr="00321526">
        <w:rPr>
          <w:rFonts w:ascii="Roboto" w:hAnsi="Roboto" w:cs="Arial"/>
          <w:sz w:val="18"/>
          <w:szCs w:val="18"/>
        </w:rPr>
        <w:t xml:space="preserve"> než ve stejném období loňského roku (tj.</w:t>
      </w:r>
      <w:r w:rsidR="00BA3AE8" w:rsidRPr="00321526">
        <w:rPr>
          <w:rFonts w:ascii="Roboto" w:hAnsi="Roboto" w:cs="Arial"/>
          <w:sz w:val="18"/>
          <w:szCs w:val="18"/>
        </w:rPr>
        <w:t xml:space="preserve"> </w:t>
      </w:r>
      <w:r w:rsidRPr="00321526">
        <w:rPr>
          <w:rFonts w:ascii="Roboto" w:hAnsi="Roboto" w:cs="Arial"/>
          <w:sz w:val="18"/>
          <w:szCs w:val="18"/>
        </w:rPr>
        <w:t>+46</w:t>
      </w:r>
      <w:r w:rsidR="00997560" w:rsidRPr="00321526">
        <w:rPr>
          <w:rFonts w:ascii="Roboto" w:hAnsi="Roboto" w:cs="Arial"/>
          <w:sz w:val="18"/>
          <w:szCs w:val="18"/>
        </w:rPr>
        <w:t xml:space="preserve"> %). Produkce Tatry byla z větší části exportována (</w:t>
      </w:r>
      <w:r w:rsidRPr="00321526">
        <w:rPr>
          <w:rFonts w:ascii="Roboto" w:hAnsi="Roboto" w:cs="Arial"/>
          <w:sz w:val="18"/>
          <w:szCs w:val="18"/>
        </w:rPr>
        <w:t>452</w:t>
      </w:r>
      <w:r w:rsidR="00997560" w:rsidRPr="00321526">
        <w:rPr>
          <w:rFonts w:ascii="Roboto" w:hAnsi="Roboto" w:cs="Arial"/>
          <w:sz w:val="18"/>
          <w:szCs w:val="18"/>
        </w:rPr>
        <w:t xml:space="preserve"> ks), v</w:t>
      </w:r>
      <w:r w:rsidR="00EB50DE" w:rsidRPr="00321526">
        <w:rPr>
          <w:rFonts w:ascii="Roboto" w:hAnsi="Roboto" w:cs="Arial"/>
          <w:sz w:val="18"/>
          <w:szCs w:val="18"/>
        </w:rPr>
        <w:t> </w:t>
      </w:r>
      <w:r w:rsidR="00997560" w:rsidRPr="00321526">
        <w:rPr>
          <w:rFonts w:ascii="Roboto" w:hAnsi="Roboto" w:cs="Arial"/>
          <w:sz w:val="18"/>
          <w:szCs w:val="18"/>
        </w:rPr>
        <w:t>Č</w:t>
      </w:r>
      <w:r w:rsidR="0098213A" w:rsidRPr="00321526">
        <w:rPr>
          <w:rFonts w:ascii="Roboto" w:hAnsi="Roboto" w:cs="Arial"/>
          <w:sz w:val="18"/>
          <w:szCs w:val="18"/>
        </w:rPr>
        <w:t>R</w:t>
      </w:r>
      <w:r w:rsidR="00997560" w:rsidRPr="00321526">
        <w:rPr>
          <w:rFonts w:ascii="Roboto" w:hAnsi="Roboto" w:cs="Arial"/>
          <w:sz w:val="18"/>
          <w:szCs w:val="18"/>
        </w:rPr>
        <w:t xml:space="preserve"> bylo umístěno</w:t>
      </w:r>
      <w:r w:rsidR="00BA3AE8" w:rsidRPr="00321526">
        <w:rPr>
          <w:rFonts w:ascii="Roboto" w:hAnsi="Roboto" w:cs="Arial"/>
          <w:sz w:val="18"/>
          <w:szCs w:val="18"/>
        </w:rPr>
        <w:t xml:space="preserve"> </w:t>
      </w:r>
      <w:r w:rsidRPr="00321526">
        <w:rPr>
          <w:rFonts w:ascii="Roboto" w:hAnsi="Roboto" w:cs="Arial"/>
          <w:sz w:val="18"/>
          <w:szCs w:val="18"/>
        </w:rPr>
        <w:t>343</w:t>
      </w:r>
      <w:r w:rsidR="00997560" w:rsidRPr="00321526">
        <w:rPr>
          <w:rFonts w:ascii="Roboto" w:hAnsi="Roboto" w:cs="Arial"/>
          <w:sz w:val="18"/>
          <w:szCs w:val="18"/>
        </w:rPr>
        <w:t xml:space="preserve"> vozidel. </w:t>
      </w:r>
    </w:p>
    <w:p w14:paraId="253ABC29" w14:textId="36F99347" w:rsidR="00E07A0C" w:rsidRPr="00321526" w:rsidRDefault="00863CB6" w:rsidP="009D74E3">
      <w:pPr>
        <w:spacing w:before="240" w:line="240" w:lineRule="auto"/>
        <w:rPr>
          <w:rFonts w:ascii="Roboto" w:hAnsi="Roboto" w:cs="Arial"/>
          <w:b/>
          <w:bCs/>
          <w:color w:val="C00000"/>
          <w:sz w:val="18"/>
          <w:szCs w:val="18"/>
        </w:rPr>
      </w:pPr>
      <w:r w:rsidRPr="00321526">
        <w:rPr>
          <w:rFonts w:ascii="Roboto" w:hAnsi="Roboto" w:cs="Arial"/>
          <w:b/>
          <w:bCs/>
          <w:color w:val="C00000"/>
          <w:sz w:val="18"/>
          <w:szCs w:val="18"/>
        </w:rPr>
        <w:t xml:space="preserve">Motocykly </w:t>
      </w:r>
    </w:p>
    <w:p w14:paraId="4ECD18C5" w14:textId="7401EF3B" w:rsidR="00997560" w:rsidRPr="00321526" w:rsidRDefault="00997560" w:rsidP="009D74E3">
      <w:pPr>
        <w:spacing w:line="257" w:lineRule="auto"/>
        <w:rPr>
          <w:rFonts w:ascii="Roboto" w:hAnsi="Roboto" w:cs="Arial"/>
          <w:sz w:val="18"/>
          <w:szCs w:val="18"/>
        </w:rPr>
      </w:pPr>
      <w:r w:rsidRPr="00321526">
        <w:rPr>
          <w:rFonts w:ascii="Roboto" w:hAnsi="Roboto" w:cs="Arial"/>
          <w:sz w:val="18"/>
          <w:szCs w:val="18"/>
        </w:rPr>
        <w:t>Výrobce J</w:t>
      </w:r>
      <w:r w:rsidR="00BA3AE8" w:rsidRPr="00321526">
        <w:rPr>
          <w:rFonts w:ascii="Roboto" w:hAnsi="Roboto" w:cs="Arial"/>
          <w:sz w:val="18"/>
          <w:szCs w:val="18"/>
        </w:rPr>
        <w:t>awa</w:t>
      </w:r>
      <w:r w:rsidRPr="00321526">
        <w:rPr>
          <w:rFonts w:ascii="Roboto" w:hAnsi="Roboto" w:cs="Arial"/>
          <w:sz w:val="18"/>
          <w:szCs w:val="18"/>
        </w:rPr>
        <w:t xml:space="preserve"> </w:t>
      </w:r>
      <w:r w:rsidR="003637BA" w:rsidRPr="00321526">
        <w:rPr>
          <w:rFonts w:ascii="Roboto" w:hAnsi="Roboto" w:cs="Arial"/>
          <w:sz w:val="18"/>
          <w:szCs w:val="18"/>
        </w:rPr>
        <w:t xml:space="preserve">v prvních </w:t>
      </w:r>
      <w:r w:rsidR="00DB5DE6" w:rsidRPr="00321526">
        <w:rPr>
          <w:rFonts w:ascii="Roboto" w:hAnsi="Roboto" w:cs="Arial"/>
          <w:sz w:val="18"/>
          <w:szCs w:val="18"/>
        </w:rPr>
        <w:t>šesti</w:t>
      </w:r>
      <w:r w:rsidR="003637BA" w:rsidRPr="00321526">
        <w:rPr>
          <w:rFonts w:ascii="Roboto" w:hAnsi="Roboto" w:cs="Arial"/>
          <w:sz w:val="18"/>
          <w:szCs w:val="18"/>
        </w:rPr>
        <w:t xml:space="preserve"> měsících roku vyrobil</w:t>
      </w:r>
      <w:r w:rsidR="00BA3AE8" w:rsidRPr="00321526">
        <w:rPr>
          <w:rFonts w:ascii="Roboto" w:hAnsi="Roboto" w:cs="Arial"/>
          <w:sz w:val="18"/>
          <w:szCs w:val="18"/>
        </w:rPr>
        <w:t xml:space="preserve"> </w:t>
      </w:r>
      <w:r w:rsidR="007C136E" w:rsidRPr="00321526">
        <w:rPr>
          <w:rFonts w:ascii="Roboto" w:hAnsi="Roboto" w:cs="Arial"/>
          <w:sz w:val="18"/>
          <w:szCs w:val="18"/>
        </w:rPr>
        <w:t>444</w:t>
      </w:r>
      <w:r w:rsidRPr="00321526">
        <w:rPr>
          <w:rFonts w:ascii="Roboto" w:hAnsi="Roboto" w:cs="Arial"/>
          <w:sz w:val="18"/>
          <w:szCs w:val="18"/>
        </w:rPr>
        <w:t xml:space="preserve"> motocyklů, tedy o</w:t>
      </w:r>
      <w:r w:rsidR="00BA3AE8" w:rsidRPr="00321526">
        <w:rPr>
          <w:rFonts w:ascii="Roboto" w:hAnsi="Roboto" w:cs="Arial"/>
          <w:sz w:val="18"/>
          <w:szCs w:val="18"/>
        </w:rPr>
        <w:t xml:space="preserve"> </w:t>
      </w:r>
      <w:r w:rsidR="007C136E" w:rsidRPr="00321526">
        <w:rPr>
          <w:rFonts w:ascii="Roboto" w:hAnsi="Roboto" w:cs="Arial"/>
          <w:sz w:val="18"/>
          <w:szCs w:val="18"/>
        </w:rPr>
        <w:t>93</w:t>
      </w:r>
      <w:r w:rsidRPr="00321526">
        <w:rPr>
          <w:rFonts w:ascii="Roboto" w:hAnsi="Roboto" w:cs="Arial"/>
          <w:sz w:val="18"/>
          <w:szCs w:val="18"/>
        </w:rPr>
        <w:t xml:space="preserve"> ks</w:t>
      </w:r>
      <w:r w:rsidR="00766591" w:rsidRPr="00321526">
        <w:rPr>
          <w:rFonts w:ascii="Roboto" w:hAnsi="Roboto" w:cs="Arial"/>
          <w:sz w:val="18"/>
          <w:szCs w:val="18"/>
        </w:rPr>
        <w:t xml:space="preserve"> </w:t>
      </w:r>
      <w:r w:rsidR="007C136E" w:rsidRPr="00321526">
        <w:rPr>
          <w:rFonts w:ascii="Roboto" w:hAnsi="Roboto" w:cs="Arial"/>
          <w:sz w:val="18"/>
          <w:szCs w:val="18"/>
        </w:rPr>
        <w:t>více</w:t>
      </w:r>
      <w:r w:rsidRPr="00321526">
        <w:rPr>
          <w:rFonts w:ascii="Roboto" w:hAnsi="Roboto" w:cs="Arial"/>
          <w:sz w:val="18"/>
          <w:szCs w:val="18"/>
        </w:rPr>
        <w:t xml:space="preserve"> než v minulém roce. </w:t>
      </w:r>
      <w:r w:rsidR="00DB705C" w:rsidRPr="00321526">
        <w:rPr>
          <w:rFonts w:ascii="Roboto" w:hAnsi="Roboto" w:cs="Arial"/>
          <w:sz w:val="18"/>
          <w:szCs w:val="18"/>
        </w:rPr>
        <w:t>Z celkové produkce bylo na</w:t>
      </w:r>
      <w:r w:rsidRPr="00321526">
        <w:rPr>
          <w:rFonts w:ascii="Roboto" w:hAnsi="Roboto" w:cs="Arial"/>
          <w:sz w:val="18"/>
          <w:szCs w:val="18"/>
        </w:rPr>
        <w:t xml:space="preserve"> českém trhu</w:t>
      </w:r>
      <w:r w:rsidR="00DB705C" w:rsidRPr="00321526">
        <w:rPr>
          <w:rFonts w:ascii="Roboto" w:hAnsi="Roboto" w:cs="Arial"/>
          <w:sz w:val="18"/>
          <w:szCs w:val="18"/>
        </w:rPr>
        <w:t xml:space="preserve"> umístěno</w:t>
      </w:r>
      <w:r w:rsidR="007C136E" w:rsidRPr="00321526">
        <w:rPr>
          <w:rFonts w:ascii="Roboto" w:hAnsi="Roboto" w:cs="Arial"/>
          <w:sz w:val="18"/>
          <w:szCs w:val="18"/>
        </w:rPr>
        <w:t xml:space="preserve"> 162</w:t>
      </w:r>
      <w:r w:rsidR="00BA3AE8" w:rsidRPr="00321526">
        <w:rPr>
          <w:rFonts w:ascii="Roboto" w:hAnsi="Roboto" w:cs="Arial"/>
          <w:sz w:val="18"/>
          <w:szCs w:val="18"/>
        </w:rPr>
        <w:t xml:space="preserve"> </w:t>
      </w:r>
      <w:r w:rsidR="00DB705C" w:rsidRPr="00321526">
        <w:rPr>
          <w:rFonts w:ascii="Roboto" w:hAnsi="Roboto" w:cs="Arial"/>
          <w:sz w:val="18"/>
          <w:szCs w:val="18"/>
        </w:rPr>
        <w:t>motocyklů této značky</w:t>
      </w:r>
      <w:r w:rsidRPr="00321526">
        <w:rPr>
          <w:rFonts w:ascii="Roboto" w:hAnsi="Roboto" w:cs="Arial"/>
          <w:sz w:val="18"/>
          <w:szCs w:val="18"/>
        </w:rPr>
        <w:t>, exportováno bylo</w:t>
      </w:r>
      <w:r w:rsidR="00BA3AE8" w:rsidRPr="00321526">
        <w:rPr>
          <w:rFonts w:ascii="Roboto" w:hAnsi="Roboto" w:cs="Arial"/>
          <w:sz w:val="18"/>
          <w:szCs w:val="18"/>
        </w:rPr>
        <w:t xml:space="preserve"> </w:t>
      </w:r>
      <w:r w:rsidR="007C136E" w:rsidRPr="00321526">
        <w:rPr>
          <w:rFonts w:ascii="Roboto" w:hAnsi="Roboto" w:cs="Arial"/>
          <w:sz w:val="18"/>
          <w:szCs w:val="18"/>
        </w:rPr>
        <w:t xml:space="preserve">282 </w:t>
      </w:r>
      <w:r w:rsidRPr="00321526">
        <w:rPr>
          <w:rFonts w:ascii="Roboto" w:hAnsi="Roboto" w:cs="Arial"/>
          <w:sz w:val="18"/>
          <w:szCs w:val="18"/>
        </w:rPr>
        <w:t>strojů</w:t>
      </w:r>
      <w:r w:rsidR="007C136E" w:rsidRPr="00321526">
        <w:rPr>
          <w:rFonts w:ascii="Roboto" w:hAnsi="Roboto" w:cs="Arial"/>
          <w:sz w:val="18"/>
          <w:szCs w:val="18"/>
        </w:rPr>
        <w:t>.</w:t>
      </w:r>
    </w:p>
    <w:p w14:paraId="38DEE76B" w14:textId="77777777" w:rsidR="00997560" w:rsidRPr="00321526" w:rsidRDefault="00997560" w:rsidP="009D74E3">
      <w:pPr>
        <w:spacing w:before="240" w:line="240" w:lineRule="auto"/>
        <w:rPr>
          <w:rFonts w:ascii="Roboto" w:hAnsi="Roboto" w:cs="Arial"/>
          <w:b/>
          <w:bCs/>
          <w:color w:val="C00000"/>
          <w:sz w:val="18"/>
          <w:szCs w:val="18"/>
        </w:rPr>
      </w:pPr>
      <w:r w:rsidRPr="00321526">
        <w:rPr>
          <w:rFonts w:ascii="Roboto" w:hAnsi="Roboto" w:cs="Arial"/>
          <w:b/>
          <w:bCs/>
          <w:color w:val="C00000"/>
          <w:sz w:val="18"/>
          <w:szCs w:val="18"/>
        </w:rPr>
        <w:t xml:space="preserve">Přípojná vozidla </w:t>
      </w:r>
    </w:p>
    <w:p w14:paraId="1F2FF663" w14:textId="7AFEC207" w:rsidR="007C136E" w:rsidRPr="00321526" w:rsidRDefault="007C136E" w:rsidP="009D74E3">
      <w:pPr>
        <w:spacing w:line="257" w:lineRule="auto"/>
        <w:rPr>
          <w:rFonts w:ascii="Roboto" w:hAnsi="Roboto" w:cs="Arial"/>
          <w:sz w:val="18"/>
          <w:szCs w:val="18"/>
        </w:rPr>
      </w:pPr>
      <w:r w:rsidRPr="00321526">
        <w:rPr>
          <w:rFonts w:ascii="Roboto" w:hAnsi="Roboto" w:cs="Arial"/>
          <w:sz w:val="18"/>
          <w:szCs w:val="18"/>
        </w:rPr>
        <w:t xml:space="preserve">Mezi lednem a červnem bylo vyrobeno celkem 11 228 přívěsů a návěsů všech velikostí, tj. o 1 923 ks více než vloni (+4,5 %). </w:t>
      </w:r>
    </w:p>
    <w:p w14:paraId="0E0BF5AE" w14:textId="03C385A1" w:rsidR="007C136E" w:rsidRPr="00321526" w:rsidRDefault="007C136E" w:rsidP="009D74E3">
      <w:pPr>
        <w:spacing w:line="257" w:lineRule="auto"/>
        <w:rPr>
          <w:rFonts w:ascii="Roboto" w:hAnsi="Roboto" w:cs="Arial"/>
          <w:sz w:val="18"/>
          <w:szCs w:val="18"/>
        </w:rPr>
      </w:pPr>
      <w:r w:rsidRPr="00321526">
        <w:rPr>
          <w:rFonts w:ascii="Roboto" w:hAnsi="Roboto" w:cs="Arial"/>
          <w:sz w:val="18"/>
          <w:szCs w:val="18"/>
        </w:rPr>
        <w:t xml:space="preserve">Z pohledu objemu obstarala většinu produkce společnost </w:t>
      </w:r>
      <w:proofErr w:type="spellStart"/>
      <w:r w:rsidRPr="00321526">
        <w:rPr>
          <w:rFonts w:ascii="Roboto" w:hAnsi="Roboto" w:cs="Arial"/>
          <w:sz w:val="18"/>
          <w:szCs w:val="18"/>
        </w:rPr>
        <w:t>Agados</w:t>
      </w:r>
      <w:proofErr w:type="spellEnd"/>
      <w:r w:rsidRPr="00321526">
        <w:rPr>
          <w:rFonts w:ascii="Roboto" w:hAnsi="Roboto" w:cs="Arial"/>
          <w:sz w:val="18"/>
          <w:szCs w:val="18"/>
        </w:rPr>
        <w:t xml:space="preserve"> specializující se na malé přívěsy do 3,5t. Těch vyrobila 9 600 ks (+16,6 %), v tuzemsku jich prodala 4 834 ks (+0,9 %), v zahraničí pak 4 299 ks (+45,2 %). </w:t>
      </w:r>
    </w:p>
    <w:p w14:paraId="33E0BE2B" w14:textId="4FEC5581" w:rsidR="00EB50DE" w:rsidRPr="00321526" w:rsidRDefault="007C136E" w:rsidP="00345971">
      <w:pPr>
        <w:spacing w:line="257" w:lineRule="auto"/>
        <w:rPr>
          <w:rFonts w:ascii="Roboto" w:hAnsi="Roboto" w:cs="Arial"/>
          <w:sz w:val="18"/>
          <w:szCs w:val="18"/>
        </w:rPr>
      </w:pPr>
      <w:r w:rsidRPr="00321526">
        <w:rPr>
          <w:rFonts w:ascii="Roboto" w:hAnsi="Roboto" w:cs="Arial"/>
          <w:sz w:val="18"/>
          <w:szCs w:val="18"/>
        </w:rPr>
        <w:t>V kategorii velkých přívěsů a návěsů došlo k celkovému meziročnímu nárůstu produkce o +52,3 % na celkových 1</w:t>
      </w:r>
      <w:r w:rsidR="00EB50DE" w:rsidRPr="00321526">
        <w:rPr>
          <w:rFonts w:ascii="Roboto" w:hAnsi="Roboto" w:cs="Arial"/>
          <w:sz w:val="18"/>
          <w:szCs w:val="18"/>
        </w:rPr>
        <w:t> </w:t>
      </w:r>
      <w:r w:rsidRPr="00321526">
        <w:rPr>
          <w:rFonts w:ascii="Roboto" w:hAnsi="Roboto" w:cs="Arial"/>
          <w:sz w:val="18"/>
          <w:szCs w:val="18"/>
        </w:rPr>
        <w:t xml:space="preserve">628 ks. Společnost </w:t>
      </w:r>
      <w:proofErr w:type="spellStart"/>
      <w:r w:rsidRPr="00321526">
        <w:rPr>
          <w:rFonts w:ascii="Roboto" w:hAnsi="Roboto" w:cs="Arial"/>
          <w:sz w:val="18"/>
          <w:szCs w:val="18"/>
        </w:rPr>
        <w:t>Schwarzmüller</w:t>
      </w:r>
      <w:proofErr w:type="spellEnd"/>
      <w:r w:rsidRPr="00321526">
        <w:rPr>
          <w:rFonts w:ascii="Roboto" w:hAnsi="Roboto" w:cs="Arial"/>
          <w:sz w:val="18"/>
          <w:szCs w:val="18"/>
        </w:rPr>
        <w:t xml:space="preserve"> vyrobila 1 314 velkých přípojných vozidel, tj. o 57,4 % více než vloni. V České republice prodala 200 ks, v zahraničí 1 114 ks (+64,8 %). Také společnost </w:t>
      </w:r>
      <w:proofErr w:type="spellStart"/>
      <w:r w:rsidRPr="00321526">
        <w:rPr>
          <w:rFonts w:ascii="Roboto" w:hAnsi="Roboto" w:cs="Arial"/>
          <w:sz w:val="18"/>
          <w:szCs w:val="18"/>
        </w:rPr>
        <w:t>Panav</w:t>
      </w:r>
      <w:proofErr w:type="spellEnd"/>
      <w:r w:rsidRPr="00321526">
        <w:rPr>
          <w:rFonts w:ascii="Roboto" w:hAnsi="Roboto" w:cs="Arial"/>
          <w:sz w:val="18"/>
          <w:szCs w:val="18"/>
        </w:rPr>
        <w:t xml:space="preserve"> zaznamenala meziroční nárůst výroby, při kterém zkompletovala celkem 314 přívěsů (+35,3 %). Na tuzemský trh umístila 240 ks přípojných zařízení (+64,4 %), do zahraničí směřovalo 40 ks (+17,6 %). </w:t>
      </w:r>
    </w:p>
    <w:p w14:paraId="5ADDC5D6" w14:textId="77777777" w:rsidR="00EB50DE" w:rsidRPr="00321526" w:rsidRDefault="00EB50DE" w:rsidP="00345971">
      <w:pPr>
        <w:spacing w:line="257" w:lineRule="auto"/>
        <w:rPr>
          <w:rFonts w:ascii="Roboto" w:hAnsi="Roboto" w:cs="Arial"/>
          <w:sz w:val="18"/>
          <w:szCs w:val="18"/>
        </w:rPr>
      </w:pPr>
    </w:p>
    <w:p w14:paraId="01D461CE" w14:textId="77777777" w:rsidR="00E92B5F" w:rsidRPr="00321526" w:rsidRDefault="00E92B5F" w:rsidP="00345971">
      <w:pPr>
        <w:spacing w:line="257" w:lineRule="auto"/>
        <w:rPr>
          <w:rFonts w:ascii="Roboto" w:hAnsi="Roboto" w:cs="Arial"/>
          <w:sz w:val="18"/>
          <w:szCs w:val="18"/>
        </w:rPr>
      </w:pPr>
    </w:p>
    <w:p w14:paraId="435DDE51" w14:textId="77777777" w:rsidR="00E92B5F" w:rsidRPr="00321526" w:rsidRDefault="00E92B5F" w:rsidP="00345971">
      <w:pPr>
        <w:spacing w:line="257" w:lineRule="auto"/>
        <w:rPr>
          <w:rFonts w:ascii="Roboto" w:hAnsi="Roboto" w:cs="Arial"/>
          <w:sz w:val="18"/>
          <w:szCs w:val="18"/>
        </w:rPr>
      </w:pPr>
    </w:p>
    <w:p w14:paraId="1E9FB5DE" w14:textId="2A073AE6" w:rsidR="009E7D59" w:rsidRPr="00321526" w:rsidRDefault="00345971" w:rsidP="00766591">
      <w:pPr>
        <w:pStyle w:val="xmsonormal"/>
        <w:pBdr>
          <w:top w:val="single" w:sz="2" w:space="1" w:color="A6A6A6" w:themeColor="background1" w:themeShade="A6"/>
          <w:bottom w:val="single" w:sz="2" w:space="1" w:color="A6A6A6" w:themeColor="background1" w:themeShade="A6"/>
        </w:pBdr>
        <w:spacing w:after="80"/>
        <w:jc w:val="both"/>
        <w:rPr>
          <w:rFonts w:ascii="Roboto" w:hAnsi="Roboto" w:cs="Arial"/>
          <w:color w:val="808080" w:themeColor="background1" w:themeShade="80"/>
          <w:sz w:val="14"/>
          <w:szCs w:val="14"/>
          <w:lang w:eastAsia="en-US"/>
        </w:rPr>
      </w:pPr>
      <w:r w:rsidRPr="00321526">
        <w:rPr>
          <w:rFonts w:ascii="Roboto" w:hAnsi="Roboto" w:cs="Arial"/>
          <w:color w:val="808080" w:themeColor="background1" w:themeShade="80"/>
          <w:sz w:val="14"/>
          <w:szCs w:val="14"/>
          <w:lang w:eastAsia="en-US"/>
        </w:rPr>
        <w:t>Sdružení automobilového průmyslu je dobrovolné sdružení společností zapojených do výrobního řetězce automobilového průmyslu České republiky. Sdružuje také subjekty aktivní ve výzkumu a vývoji, testování a certifikaci, vysoké školy a další poskytovatele služeb, kteří mají zájem aktivně přispívat k rozvoji českého automobilového průmyslu. Sdružení vytváří platformu pro jejich vzájemnou komunikaci a podporu společného cíle – zabezpečení trvalé konkurenceschopnosti sektoru. Automobilový průmysl je nejvýznamnějším odvětvím zpracovatelského průmyslu České republiky, na jejím HDP se podílí téměř 10 procenty. Přímo zaměstnává zhruba 180 tisíc pracovníků, nepřímo, tedy včetně navazujících oborů, téměř 500 tisíc. V roce 2025 bylo v České republice vyrobeno 1 470 836 silničních vozidel všech typů, z nichž 1445 776 představovaly osobní automobily. Více informací o českém automobilovém průmyslu najdete na www.autosap.cz</w:t>
      </w:r>
      <w:r w:rsidRPr="00321526">
        <w:rPr>
          <w:rFonts w:ascii="Roboto" w:hAnsi="Roboto" w:cs="Arial"/>
          <w:color w:val="808080" w:themeColor="background1" w:themeShade="80"/>
          <w:sz w:val="10"/>
          <w:szCs w:val="10"/>
          <w:lang w:eastAsia="en-US"/>
        </w:rPr>
        <w:t xml:space="preserve"> </w:t>
      </w:r>
      <w:r w:rsidR="00766591" w:rsidRPr="00321526">
        <w:rPr>
          <w:rFonts w:ascii="Roboto" w:hAnsi="Roboto" w:cs="Arial"/>
          <w:color w:val="808080" w:themeColor="background1" w:themeShade="80"/>
          <w:sz w:val="10"/>
          <w:szCs w:val="10"/>
          <w:lang w:eastAsia="en-US"/>
        </w:rPr>
        <w:t xml:space="preserve"> </w:t>
      </w:r>
    </w:p>
    <w:sectPr w:rsidR="009E7D59" w:rsidRPr="00321526" w:rsidSect="00D37D76">
      <w:headerReference w:type="default" r:id="rId8"/>
      <w:footerReference w:type="default" r:id="rId9"/>
      <w:pgSz w:w="11906" w:h="16838"/>
      <w:pgMar w:top="1417" w:right="1417" w:bottom="1417" w:left="1417" w:header="136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0585" w14:textId="77777777" w:rsidR="00D06A85" w:rsidRDefault="00D06A85" w:rsidP="00F44BAE">
      <w:pPr>
        <w:spacing w:after="0" w:line="240" w:lineRule="auto"/>
      </w:pPr>
      <w:r>
        <w:separator/>
      </w:r>
    </w:p>
  </w:endnote>
  <w:endnote w:type="continuationSeparator" w:id="0">
    <w:p w14:paraId="691261FC" w14:textId="77777777" w:rsidR="00D06A85" w:rsidRDefault="00D06A85" w:rsidP="00F4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36116083"/>
      <w:docPartObj>
        <w:docPartGallery w:val="Page Numbers (Bottom of Page)"/>
        <w:docPartUnique/>
      </w:docPartObj>
    </w:sdtPr>
    <w:sdtEndPr>
      <w:rPr>
        <w:sz w:val="16"/>
        <w:szCs w:val="16"/>
      </w:rPr>
    </w:sdtEndPr>
    <w:sdtContent>
      <w:sdt>
        <w:sdtPr>
          <w:rPr>
            <w:rFonts w:ascii="Arial" w:hAnsi="Arial" w:cs="Arial"/>
            <w:sz w:val="16"/>
            <w:szCs w:val="16"/>
          </w:rPr>
          <w:id w:val="-1769616900"/>
          <w:docPartObj>
            <w:docPartGallery w:val="Page Numbers (Top of Page)"/>
            <w:docPartUnique/>
          </w:docPartObj>
        </w:sdtPr>
        <w:sdtContent>
          <w:p w14:paraId="6E4118B3" w14:textId="74D63CDB" w:rsidR="000864D5" w:rsidRPr="00611D3F" w:rsidRDefault="00F72A15" w:rsidP="00E07A0C">
            <w:pPr>
              <w:pStyle w:val="Zpat"/>
              <w:rPr>
                <w:rFonts w:ascii="Arial" w:hAnsi="Arial" w:cs="Arial"/>
                <w:sz w:val="16"/>
                <w:szCs w:val="16"/>
              </w:rPr>
            </w:pPr>
            <w:r w:rsidRPr="00611D3F">
              <w:rPr>
                <w:rFonts w:ascii="Arial" w:hAnsi="Arial" w:cs="Arial"/>
                <w:sz w:val="16"/>
                <w:szCs w:val="16"/>
              </w:rPr>
              <w:t>www.autosap.cz</w:t>
            </w:r>
            <w:r w:rsidRPr="00611D3F">
              <w:rPr>
                <w:rFonts w:ascii="Arial" w:hAnsi="Arial" w:cs="Arial"/>
                <w:sz w:val="16"/>
                <w:szCs w:val="16"/>
              </w:rPr>
              <w:tab/>
            </w:r>
            <w:r w:rsidRPr="00611D3F">
              <w:rPr>
                <w:rFonts w:ascii="Arial" w:hAnsi="Arial" w:cs="Arial"/>
                <w:sz w:val="16"/>
                <w:szCs w:val="16"/>
              </w:rPr>
              <w:tab/>
            </w:r>
            <w:r w:rsidR="000864D5" w:rsidRPr="00611D3F">
              <w:rPr>
                <w:rFonts w:ascii="Arial" w:hAnsi="Arial" w:cs="Arial"/>
                <w:sz w:val="16"/>
                <w:szCs w:val="16"/>
              </w:rPr>
              <w:fldChar w:fldCharType="begin"/>
            </w:r>
            <w:r w:rsidR="000864D5" w:rsidRPr="00611D3F">
              <w:rPr>
                <w:rFonts w:ascii="Arial" w:hAnsi="Arial" w:cs="Arial"/>
                <w:sz w:val="16"/>
                <w:szCs w:val="16"/>
              </w:rPr>
              <w:instrText>PAGE</w:instrText>
            </w:r>
            <w:r w:rsidR="000864D5" w:rsidRPr="00611D3F">
              <w:rPr>
                <w:rFonts w:ascii="Arial" w:hAnsi="Arial" w:cs="Arial"/>
                <w:sz w:val="16"/>
                <w:szCs w:val="16"/>
              </w:rPr>
              <w:fldChar w:fldCharType="separate"/>
            </w:r>
            <w:r w:rsidR="000864D5" w:rsidRPr="00611D3F">
              <w:rPr>
                <w:rFonts w:ascii="Arial" w:hAnsi="Arial" w:cs="Arial"/>
                <w:sz w:val="16"/>
                <w:szCs w:val="16"/>
              </w:rPr>
              <w:t>2</w:t>
            </w:r>
            <w:r w:rsidR="000864D5" w:rsidRPr="00611D3F">
              <w:rPr>
                <w:rFonts w:ascii="Arial" w:hAnsi="Arial" w:cs="Arial"/>
                <w:sz w:val="16"/>
                <w:szCs w:val="16"/>
              </w:rPr>
              <w:fldChar w:fldCharType="end"/>
            </w:r>
            <w:r w:rsidR="000864D5" w:rsidRPr="00611D3F">
              <w:rPr>
                <w:rFonts w:ascii="Arial" w:hAnsi="Arial" w:cs="Arial"/>
                <w:sz w:val="16"/>
                <w:szCs w:val="16"/>
              </w:rPr>
              <w:t>/</w:t>
            </w:r>
            <w:r w:rsidR="000864D5" w:rsidRPr="00611D3F">
              <w:rPr>
                <w:rFonts w:ascii="Arial" w:hAnsi="Arial" w:cs="Arial"/>
                <w:sz w:val="16"/>
                <w:szCs w:val="16"/>
              </w:rPr>
              <w:fldChar w:fldCharType="begin"/>
            </w:r>
            <w:r w:rsidR="000864D5" w:rsidRPr="00611D3F">
              <w:rPr>
                <w:rFonts w:ascii="Arial" w:hAnsi="Arial" w:cs="Arial"/>
                <w:sz w:val="16"/>
                <w:szCs w:val="16"/>
              </w:rPr>
              <w:instrText>NUMPAGES</w:instrText>
            </w:r>
            <w:r w:rsidR="000864D5" w:rsidRPr="00611D3F">
              <w:rPr>
                <w:rFonts w:ascii="Arial" w:hAnsi="Arial" w:cs="Arial"/>
                <w:sz w:val="16"/>
                <w:szCs w:val="16"/>
              </w:rPr>
              <w:fldChar w:fldCharType="separate"/>
            </w:r>
            <w:r w:rsidR="000864D5" w:rsidRPr="00611D3F">
              <w:rPr>
                <w:rFonts w:ascii="Arial" w:hAnsi="Arial" w:cs="Arial"/>
                <w:sz w:val="16"/>
                <w:szCs w:val="16"/>
              </w:rPr>
              <w:t>2</w:t>
            </w:r>
            <w:r w:rsidR="000864D5" w:rsidRPr="00611D3F">
              <w:rPr>
                <w:rFonts w:ascii="Arial" w:hAnsi="Arial" w:cs="Arial"/>
                <w:sz w:val="16"/>
                <w:szCs w:val="16"/>
              </w:rPr>
              <w:fldChar w:fldCharType="end"/>
            </w:r>
          </w:p>
        </w:sdtContent>
      </w:sdt>
    </w:sdtContent>
  </w:sdt>
  <w:p w14:paraId="2066B15B" w14:textId="77777777" w:rsidR="00890C87" w:rsidRDefault="00890C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1780" w14:textId="77777777" w:rsidR="00D06A85" w:rsidRDefault="00D06A85" w:rsidP="00F44BAE">
      <w:pPr>
        <w:spacing w:after="0" w:line="240" w:lineRule="auto"/>
      </w:pPr>
      <w:r>
        <w:separator/>
      </w:r>
    </w:p>
  </w:footnote>
  <w:footnote w:type="continuationSeparator" w:id="0">
    <w:p w14:paraId="66B01180" w14:textId="77777777" w:rsidR="00D06A85" w:rsidRDefault="00D06A85" w:rsidP="00F4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F33C" w14:textId="7F68BE9A" w:rsidR="00F44BAE" w:rsidRDefault="00D10507">
    <w:pPr>
      <w:pStyle w:val="Zhlav"/>
    </w:pPr>
    <w:r>
      <w:rPr>
        <w:noProof/>
      </w:rPr>
      <mc:AlternateContent>
        <mc:Choice Requires="wps">
          <w:drawing>
            <wp:anchor distT="0" distB="0" distL="114300" distR="114300" simplePos="0" relativeHeight="251660288" behindDoc="0" locked="0" layoutInCell="1" allowOverlap="1" wp14:anchorId="47A673B9" wp14:editId="0A616F72">
              <wp:simplePos x="0" y="0"/>
              <wp:positionH relativeFrom="column">
                <wp:posOffset>4132721</wp:posOffset>
              </wp:positionH>
              <wp:positionV relativeFrom="paragraph">
                <wp:posOffset>-490855</wp:posOffset>
              </wp:positionV>
              <wp:extent cx="2110154" cy="391795"/>
              <wp:effectExtent l="0" t="0" r="4445" b="8255"/>
              <wp:wrapNone/>
              <wp:docPr id="4" name="Textové pole 4"/>
              <wp:cNvGraphicFramePr/>
              <a:graphic xmlns:a="http://schemas.openxmlformats.org/drawingml/2006/main">
                <a:graphicData uri="http://schemas.microsoft.com/office/word/2010/wordprocessingShape">
                  <wps:wsp>
                    <wps:cNvSpPr txBox="1"/>
                    <wps:spPr>
                      <a:xfrm>
                        <a:off x="0" y="0"/>
                        <a:ext cx="2110154" cy="391795"/>
                      </a:xfrm>
                      <a:prstGeom prst="rect">
                        <a:avLst/>
                      </a:prstGeom>
                      <a:solidFill>
                        <a:schemeClr val="lt1"/>
                      </a:solidFill>
                      <a:ln w="6350">
                        <a:noFill/>
                      </a:ln>
                    </wps:spPr>
                    <wps:txbx>
                      <w:txbxContent>
                        <w:p w14:paraId="6F945745" w14:textId="1D7F01A2" w:rsidR="00F44BAE" w:rsidRPr="00611D3F" w:rsidRDefault="00F44BAE">
                          <w:pPr>
                            <w:rPr>
                              <w:rFonts w:ascii="Arial" w:hAnsi="Arial" w:cs="Arial"/>
                              <w:sz w:val="28"/>
                              <w:szCs w:val="28"/>
                            </w:rPr>
                          </w:pPr>
                          <w:r w:rsidRPr="00611D3F">
                            <w:rPr>
                              <w:rFonts w:ascii="Arial" w:hAnsi="Arial" w:cs="Arial"/>
                              <w:sz w:val="28"/>
                              <w:szCs w:val="28"/>
                            </w:rPr>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673B9" id="_x0000_t202" coordsize="21600,21600" o:spt="202" path="m,l,21600r21600,l21600,xe">
              <v:stroke joinstyle="miter"/>
              <v:path gradientshapeok="t" o:connecttype="rect"/>
            </v:shapetype>
            <v:shape id="Textové pole 4" o:spid="_x0000_s1026" type="#_x0000_t202" style="position:absolute;margin-left:325.4pt;margin-top:-38.65pt;width:166.15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" fillcolor="white [3201]" stroked="f" strokeweight=".5pt">
              <v:textbox>
                <w:txbxContent>
                  <w:p w14:paraId="6F945745" w14:textId="1D7F01A2" w:rsidR="00F44BAE" w:rsidRPr="00611D3F" w:rsidRDefault="00F44BAE">
                    <w:pPr>
                      <w:rPr>
                        <w:rFonts w:ascii="Arial" w:hAnsi="Arial" w:cs="Arial"/>
                        <w:sz w:val="28"/>
                        <w:szCs w:val="28"/>
                      </w:rPr>
                    </w:pPr>
                    <w:r w:rsidRPr="00611D3F">
                      <w:rPr>
                        <w:rFonts w:ascii="Arial" w:hAnsi="Arial" w:cs="Arial"/>
                        <w:sz w:val="28"/>
                        <w:szCs w:val="28"/>
                      </w:rPr>
                      <w:t>TISKOVÁ ZPRÁVA</w:t>
                    </w:r>
                  </w:p>
                </w:txbxContent>
              </v:textbox>
            </v:shape>
          </w:pict>
        </mc:Fallback>
      </mc:AlternateContent>
    </w:r>
    <w:r w:rsidRPr="00F44BAE">
      <w:rPr>
        <w:noProof/>
      </w:rPr>
      <w:drawing>
        <wp:anchor distT="0" distB="0" distL="114300" distR="114300" simplePos="0" relativeHeight="251659264" behindDoc="1" locked="0" layoutInCell="1" allowOverlap="1" wp14:anchorId="7201FE3C" wp14:editId="28A33E2D">
          <wp:simplePos x="0" y="0"/>
          <wp:positionH relativeFrom="column">
            <wp:posOffset>-13970</wp:posOffset>
          </wp:positionH>
          <wp:positionV relativeFrom="paragraph">
            <wp:posOffset>-603885</wp:posOffset>
          </wp:positionV>
          <wp:extent cx="1444978" cy="506110"/>
          <wp:effectExtent l="0" t="0" r="3175" b="8255"/>
          <wp:wrapNone/>
          <wp:docPr id="19" name="Obrázek 2" descr="Obsah obrázku text, klipart&#10;&#10;Popis byl vytvořen automaticky">
            <a:extLst xmlns:a="http://schemas.openxmlformats.org/drawingml/2006/main">
              <a:ext uri="{FF2B5EF4-FFF2-40B4-BE49-F238E27FC236}">
                <a16:creationId xmlns:a16="http://schemas.microsoft.com/office/drawing/2014/main" id="{BE521E8B-15A9-1EB8-1AC9-E97440C230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 klipart&#10;&#10;Popis byl vytvořen automaticky">
                    <a:extLst>
                      <a:ext uri="{FF2B5EF4-FFF2-40B4-BE49-F238E27FC236}">
                        <a16:creationId xmlns:a16="http://schemas.microsoft.com/office/drawing/2014/main" id="{BE521E8B-15A9-1EB8-1AC9-E97440C230E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4978" cy="506110"/>
                  </a:xfrm>
                  <a:prstGeom prst="rect">
                    <a:avLst/>
                  </a:prstGeom>
                </pic:spPr>
              </pic:pic>
            </a:graphicData>
          </a:graphic>
          <wp14:sizeRelH relativeFrom="margin">
            <wp14:pctWidth>0</wp14:pctWidth>
          </wp14:sizeRelH>
          <wp14:sizeRelV relativeFrom="margin">
            <wp14:pctHeight>0</wp14:pctHeight>
          </wp14:sizeRelV>
        </wp:anchor>
      </w:drawing>
    </w:r>
    <w:r w:rsidR="00F44BAE">
      <w:rPr>
        <w:noProof/>
      </w:rPr>
      <mc:AlternateContent>
        <mc:Choice Requires="wps">
          <w:drawing>
            <wp:anchor distT="0" distB="0" distL="114300" distR="114300" simplePos="0" relativeHeight="251661312" behindDoc="0" locked="0" layoutInCell="1" allowOverlap="1" wp14:anchorId="615D5534" wp14:editId="4D71BEA9">
              <wp:simplePos x="0" y="0"/>
              <wp:positionH relativeFrom="column">
                <wp:posOffset>-882015</wp:posOffset>
              </wp:positionH>
              <wp:positionV relativeFrom="paragraph">
                <wp:posOffset>162741</wp:posOffset>
              </wp:positionV>
              <wp:extent cx="7515497"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751549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A7A3D" id="Přímá spojnice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45pt,12.8pt" to="522.3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" strokecolor="#a5a5a5 [209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B1F4F"/>
    <w:multiLevelType w:val="hybridMultilevel"/>
    <w:tmpl w:val="6E6241AC"/>
    <w:lvl w:ilvl="0" w:tplc="02CA3DD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2146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3B"/>
    <w:rsid w:val="00004A3B"/>
    <w:rsid w:val="00011503"/>
    <w:rsid w:val="00017F0E"/>
    <w:rsid w:val="00020ABD"/>
    <w:rsid w:val="00022BAA"/>
    <w:rsid w:val="00024F55"/>
    <w:rsid w:val="00032A18"/>
    <w:rsid w:val="00032F78"/>
    <w:rsid w:val="000332A5"/>
    <w:rsid w:val="00033DC4"/>
    <w:rsid w:val="00041522"/>
    <w:rsid w:val="00044B79"/>
    <w:rsid w:val="00052BFC"/>
    <w:rsid w:val="00056407"/>
    <w:rsid w:val="0006115F"/>
    <w:rsid w:val="00070661"/>
    <w:rsid w:val="00070F76"/>
    <w:rsid w:val="00071597"/>
    <w:rsid w:val="00076240"/>
    <w:rsid w:val="000807E6"/>
    <w:rsid w:val="0008264E"/>
    <w:rsid w:val="000864D5"/>
    <w:rsid w:val="000907DC"/>
    <w:rsid w:val="000A6851"/>
    <w:rsid w:val="000B31D9"/>
    <w:rsid w:val="000B607B"/>
    <w:rsid w:val="000C19BB"/>
    <w:rsid w:val="000C4B7A"/>
    <w:rsid w:val="000C5667"/>
    <w:rsid w:val="000D1828"/>
    <w:rsid w:val="000D1BF8"/>
    <w:rsid w:val="000E3BE0"/>
    <w:rsid w:val="000E3C5A"/>
    <w:rsid w:val="000E3CA2"/>
    <w:rsid w:val="000E554D"/>
    <w:rsid w:val="000F4854"/>
    <w:rsid w:val="000F6472"/>
    <w:rsid w:val="00102D75"/>
    <w:rsid w:val="001047FA"/>
    <w:rsid w:val="00112A24"/>
    <w:rsid w:val="00114A3A"/>
    <w:rsid w:val="00120E09"/>
    <w:rsid w:val="00121879"/>
    <w:rsid w:val="00127927"/>
    <w:rsid w:val="0013009C"/>
    <w:rsid w:val="00131C12"/>
    <w:rsid w:val="00131ECA"/>
    <w:rsid w:val="00132CEF"/>
    <w:rsid w:val="001376B6"/>
    <w:rsid w:val="001431F9"/>
    <w:rsid w:val="001432EA"/>
    <w:rsid w:val="001449E1"/>
    <w:rsid w:val="001467AE"/>
    <w:rsid w:val="00152659"/>
    <w:rsid w:val="00153567"/>
    <w:rsid w:val="001541D2"/>
    <w:rsid w:val="00156C87"/>
    <w:rsid w:val="00165E0E"/>
    <w:rsid w:val="0017452A"/>
    <w:rsid w:val="00177CDD"/>
    <w:rsid w:val="001A47DA"/>
    <w:rsid w:val="001A4EA5"/>
    <w:rsid w:val="001B30A0"/>
    <w:rsid w:val="001B5223"/>
    <w:rsid w:val="001B69F2"/>
    <w:rsid w:val="001C33E0"/>
    <w:rsid w:val="001C6DA1"/>
    <w:rsid w:val="001D0E25"/>
    <w:rsid w:val="001E2DB4"/>
    <w:rsid w:val="001E4AEF"/>
    <w:rsid w:val="001F6742"/>
    <w:rsid w:val="00201F29"/>
    <w:rsid w:val="00202A49"/>
    <w:rsid w:val="00205009"/>
    <w:rsid w:val="00206120"/>
    <w:rsid w:val="00206FA9"/>
    <w:rsid w:val="00215405"/>
    <w:rsid w:val="0021645A"/>
    <w:rsid w:val="002200B5"/>
    <w:rsid w:val="00222A12"/>
    <w:rsid w:val="002274EE"/>
    <w:rsid w:val="0023171B"/>
    <w:rsid w:val="00233DFF"/>
    <w:rsid w:val="00233E83"/>
    <w:rsid w:val="002349A4"/>
    <w:rsid w:val="00234DEB"/>
    <w:rsid w:val="002453B4"/>
    <w:rsid w:val="00257091"/>
    <w:rsid w:val="00262D00"/>
    <w:rsid w:val="002669B6"/>
    <w:rsid w:val="0029431B"/>
    <w:rsid w:val="0029534C"/>
    <w:rsid w:val="0029772C"/>
    <w:rsid w:val="002A03D7"/>
    <w:rsid w:val="002A2057"/>
    <w:rsid w:val="002A2354"/>
    <w:rsid w:val="002A4CB8"/>
    <w:rsid w:val="002A7C02"/>
    <w:rsid w:val="002B1073"/>
    <w:rsid w:val="002B1E85"/>
    <w:rsid w:val="002B5727"/>
    <w:rsid w:val="002C1770"/>
    <w:rsid w:val="002C2B06"/>
    <w:rsid w:val="002C3342"/>
    <w:rsid w:val="002C45DF"/>
    <w:rsid w:val="002D2E3F"/>
    <w:rsid w:val="002E08EB"/>
    <w:rsid w:val="002E0CDE"/>
    <w:rsid w:val="002E328D"/>
    <w:rsid w:val="002F0387"/>
    <w:rsid w:val="002F5B78"/>
    <w:rsid w:val="00302052"/>
    <w:rsid w:val="003058BB"/>
    <w:rsid w:val="0030795C"/>
    <w:rsid w:val="003163E0"/>
    <w:rsid w:val="00316A32"/>
    <w:rsid w:val="00317262"/>
    <w:rsid w:val="0031769C"/>
    <w:rsid w:val="003201C0"/>
    <w:rsid w:val="00321526"/>
    <w:rsid w:val="003269F5"/>
    <w:rsid w:val="0032716E"/>
    <w:rsid w:val="00331DB7"/>
    <w:rsid w:val="00332660"/>
    <w:rsid w:val="00337950"/>
    <w:rsid w:val="00345971"/>
    <w:rsid w:val="00347C5A"/>
    <w:rsid w:val="00350873"/>
    <w:rsid w:val="00351850"/>
    <w:rsid w:val="003545B1"/>
    <w:rsid w:val="003602CF"/>
    <w:rsid w:val="00360C41"/>
    <w:rsid w:val="003637BA"/>
    <w:rsid w:val="00364FB3"/>
    <w:rsid w:val="003704F5"/>
    <w:rsid w:val="00370DA7"/>
    <w:rsid w:val="003773BD"/>
    <w:rsid w:val="00384440"/>
    <w:rsid w:val="003944F9"/>
    <w:rsid w:val="0039466A"/>
    <w:rsid w:val="00395679"/>
    <w:rsid w:val="003A066E"/>
    <w:rsid w:val="003A4E4E"/>
    <w:rsid w:val="003A64F7"/>
    <w:rsid w:val="003A6A9E"/>
    <w:rsid w:val="003B0839"/>
    <w:rsid w:val="003B4CF4"/>
    <w:rsid w:val="003C0466"/>
    <w:rsid w:val="003C1ED4"/>
    <w:rsid w:val="003C3783"/>
    <w:rsid w:val="003C60B9"/>
    <w:rsid w:val="003D46F5"/>
    <w:rsid w:val="003D7330"/>
    <w:rsid w:val="003E0585"/>
    <w:rsid w:val="003E1402"/>
    <w:rsid w:val="003E5A9B"/>
    <w:rsid w:val="003E7078"/>
    <w:rsid w:val="003E7829"/>
    <w:rsid w:val="003F173B"/>
    <w:rsid w:val="003F69B8"/>
    <w:rsid w:val="0040313F"/>
    <w:rsid w:val="0040610B"/>
    <w:rsid w:val="0041200F"/>
    <w:rsid w:val="004124C6"/>
    <w:rsid w:val="00417035"/>
    <w:rsid w:val="0041730B"/>
    <w:rsid w:val="00420982"/>
    <w:rsid w:val="004263E6"/>
    <w:rsid w:val="00433B37"/>
    <w:rsid w:val="004348AD"/>
    <w:rsid w:val="00451F4D"/>
    <w:rsid w:val="004522E4"/>
    <w:rsid w:val="00453334"/>
    <w:rsid w:val="00453D04"/>
    <w:rsid w:val="0045443E"/>
    <w:rsid w:val="004625AF"/>
    <w:rsid w:val="00464648"/>
    <w:rsid w:val="00465841"/>
    <w:rsid w:val="0047321F"/>
    <w:rsid w:val="00481BB1"/>
    <w:rsid w:val="004826EB"/>
    <w:rsid w:val="00483C5E"/>
    <w:rsid w:val="00485731"/>
    <w:rsid w:val="00486AF8"/>
    <w:rsid w:val="004904A1"/>
    <w:rsid w:val="00491BC6"/>
    <w:rsid w:val="00496AB8"/>
    <w:rsid w:val="004A3816"/>
    <w:rsid w:val="004A7A7C"/>
    <w:rsid w:val="004B2D8C"/>
    <w:rsid w:val="004B2E44"/>
    <w:rsid w:val="004B3805"/>
    <w:rsid w:val="004B3D90"/>
    <w:rsid w:val="004C0A6B"/>
    <w:rsid w:val="004C7A27"/>
    <w:rsid w:val="004D1512"/>
    <w:rsid w:val="004D1A50"/>
    <w:rsid w:val="004D69AB"/>
    <w:rsid w:val="004E0A4A"/>
    <w:rsid w:val="004E0E34"/>
    <w:rsid w:val="004E7DED"/>
    <w:rsid w:val="004F0AEB"/>
    <w:rsid w:val="004F153B"/>
    <w:rsid w:val="004F1D46"/>
    <w:rsid w:val="004F6EF8"/>
    <w:rsid w:val="004F7EF5"/>
    <w:rsid w:val="005016BE"/>
    <w:rsid w:val="00506837"/>
    <w:rsid w:val="00510BCD"/>
    <w:rsid w:val="0051410A"/>
    <w:rsid w:val="00527F4D"/>
    <w:rsid w:val="0053286C"/>
    <w:rsid w:val="00550465"/>
    <w:rsid w:val="00557092"/>
    <w:rsid w:val="00557346"/>
    <w:rsid w:val="0056021B"/>
    <w:rsid w:val="0056223B"/>
    <w:rsid w:val="005671E4"/>
    <w:rsid w:val="00570BD6"/>
    <w:rsid w:val="00580D4B"/>
    <w:rsid w:val="00581681"/>
    <w:rsid w:val="00584A3E"/>
    <w:rsid w:val="00592197"/>
    <w:rsid w:val="00595863"/>
    <w:rsid w:val="00597647"/>
    <w:rsid w:val="005979AE"/>
    <w:rsid w:val="005A3D30"/>
    <w:rsid w:val="005A4995"/>
    <w:rsid w:val="005A76A0"/>
    <w:rsid w:val="005B0A6F"/>
    <w:rsid w:val="005B0F10"/>
    <w:rsid w:val="005B45A9"/>
    <w:rsid w:val="005B67C7"/>
    <w:rsid w:val="005B6A7B"/>
    <w:rsid w:val="005D48E6"/>
    <w:rsid w:val="005D5ACB"/>
    <w:rsid w:val="005E0AB9"/>
    <w:rsid w:val="005E32B6"/>
    <w:rsid w:val="005F1FF1"/>
    <w:rsid w:val="005F2662"/>
    <w:rsid w:val="005F4E61"/>
    <w:rsid w:val="00601FCE"/>
    <w:rsid w:val="006068F2"/>
    <w:rsid w:val="00611D3F"/>
    <w:rsid w:val="006167C6"/>
    <w:rsid w:val="00616C6D"/>
    <w:rsid w:val="00621920"/>
    <w:rsid w:val="0062336D"/>
    <w:rsid w:val="00636A90"/>
    <w:rsid w:val="00645265"/>
    <w:rsid w:val="00657C62"/>
    <w:rsid w:val="00663F40"/>
    <w:rsid w:val="00672180"/>
    <w:rsid w:val="00674748"/>
    <w:rsid w:val="00677085"/>
    <w:rsid w:val="00680FAD"/>
    <w:rsid w:val="006818B5"/>
    <w:rsid w:val="00684726"/>
    <w:rsid w:val="00685B9E"/>
    <w:rsid w:val="00686379"/>
    <w:rsid w:val="00691CED"/>
    <w:rsid w:val="00692BC8"/>
    <w:rsid w:val="00692D87"/>
    <w:rsid w:val="0069376C"/>
    <w:rsid w:val="00693AE1"/>
    <w:rsid w:val="00694F25"/>
    <w:rsid w:val="006A0137"/>
    <w:rsid w:val="006A2118"/>
    <w:rsid w:val="006A5ABD"/>
    <w:rsid w:val="006B2610"/>
    <w:rsid w:val="006B2A30"/>
    <w:rsid w:val="006C4880"/>
    <w:rsid w:val="006C54C0"/>
    <w:rsid w:val="006C7AD9"/>
    <w:rsid w:val="006C7C1C"/>
    <w:rsid w:val="006D14F2"/>
    <w:rsid w:val="006D2A87"/>
    <w:rsid w:val="006D6196"/>
    <w:rsid w:val="006E4730"/>
    <w:rsid w:val="006F2E65"/>
    <w:rsid w:val="006F5F6B"/>
    <w:rsid w:val="006F699C"/>
    <w:rsid w:val="007058C9"/>
    <w:rsid w:val="0070631D"/>
    <w:rsid w:val="00712639"/>
    <w:rsid w:val="00724ED8"/>
    <w:rsid w:val="00741C8E"/>
    <w:rsid w:val="007509B9"/>
    <w:rsid w:val="00753885"/>
    <w:rsid w:val="00766591"/>
    <w:rsid w:val="00772922"/>
    <w:rsid w:val="0077374D"/>
    <w:rsid w:val="00776F20"/>
    <w:rsid w:val="007833C7"/>
    <w:rsid w:val="00797401"/>
    <w:rsid w:val="007A01AF"/>
    <w:rsid w:val="007A36B8"/>
    <w:rsid w:val="007B2C57"/>
    <w:rsid w:val="007C0AE5"/>
    <w:rsid w:val="007C136E"/>
    <w:rsid w:val="007D2196"/>
    <w:rsid w:val="007E0BEB"/>
    <w:rsid w:val="007E5792"/>
    <w:rsid w:val="007E6D94"/>
    <w:rsid w:val="00807929"/>
    <w:rsid w:val="00811DB7"/>
    <w:rsid w:val="00813575"/>
    <w:rsid w:val="00820D55"/>
    <w:rsid w:val="00831C1E"/>
    <w:rsid w:val="00833247"/>
    <w:rsid w:val="0084735E"/>
    <w:rsid w:val="00853CEA"/>
    <w:rsid w:val="008545FA"/>
    <w:rsid w:val="00857986"/>
    <w:rsid w:val="00857F1F"/>
    <w:rsid w:val="00860004"/>
    <w:rsid w:val="00863CB6"/>
    <w:rsid w:val="00864750"/>
    <w:rsid w:val="00881FF3"/>
    <w:rsid w:val="008822FB"/>
    <w:rsid w:val="00890C87"/>
    <w:rsid w:val="00895DFE"/>
    <w:rsid w:val="008A7474"/>
    <w:rsid w:val="008B043D"/>
    <w:rsid w:val="008D0E11"/>
    <w:rsid w:val="008D428B"/>
    <w:rsid w:val="008E2CB7"/>
    <w:rsid w:val="008E5AC6"/>
    <w:rsid w:val="008F27B5"/>
    <w:rsid w:val="008F2DEC"/>
    <w:rsid w:val="008F39F7"/>
    <w:rsid w:val="008F65FA"/>
    <w:rsid w:val="009027D6"/>
    <w:rsid w:val="00903FD8"/>
    <w:rsid w:val="00911251"/>
    <w:rsid w:val="00913B48"/>
    <w:rsid w:val="00914110"/>
    <w:rsid w:val="00917300"/>
    <w:rsid w:val="009211C3"/>
    <w:rsid w:val="00921E58"/>
    <w:rsid w:val="0092544F"/>
    <w:rsid w:val="00926723"/>
    <w:rsid w:val="009308AB"/>
    <w:rsid w:val="009317AE"/>
    <w:rsid w:val="009335CD"/>
    <w:rsid w:val="00935E4C"/>
    <w:rsid w:val="00941907"/>
    <w:rsid w:val="009427FD"/>
    <w:rsid w:val="0094431A"/>
    <w:rsid w:val="009462D8"/>
    <w:rsid w:val="00946A57"/>
    <w:rsid w:val="00947690"/>
    <w:rsid w:val="009542BB"/>
    <w:rsid w:val="00961F65"/>
    <w:rsid w:val="00964C14"/>
    <w:rsid w:val="00972CCD"/>
    <w:rsid w:val="0097429B"/>
    <w:rsid w:val="00976778"/>
    <w:rsid w:val="009779A2"/>
    <w:rsid w:val="00977E8F"/>
    <w:rsid w:val="0098213A"/>
    <w:rsid w:val="0098487C"/>
    <w:rsid w:val="00992FEF"/>
    <w:rsid w:val="00993789"/>
    <w:rsid w:val="00996AB5"/>
    <w:rsid w:val="00997560"/>
    <w:rsid w:val="009B773D"/>
    <w:rsid w:val="009C1788"/>
    <w:rsid w:val="009C319C"/>
    <w:rsid w:val="009D1D31"/>
    <w:rsid w:val="009D7145"/>
    <w:rsid w:val="009D74E3"/>
    <w:rsid w:val="009E062D"/>
    <w:rsid w:val="009E7D59"/>
    <w:rsid w:val="00A0331C"/>
    <w:rsid w:val="00A10D3B"/>
    <w:rsid w:val="00A13031"/>
    <w:rsid w:val="00A13A31"/>
    <w:rsid w:val="00A156BF"/>
    <w:rsid w:val="00A22E2C"/>
    <w:rsid w:val="00A30C35"/>
    <w:rsid w:val="00A34348"/>
    <w:rsid w:val="00A358FD"/>
    <w:rsid w:val="00A424AA"/>
    <w:rsid w:val="00A54A5B"/>
    <w:rsid w:val="00A5615E"/>
    <w:rsid w:val="00A56235"/>
    <w:rsid w:val="00A566C0"/>
    <w:rsid w:val="00A576FE"/>
    <w:rsid w:val="00A57E11"/>
    <w:rsid w:val="00A61787"/>
    <w:rsid w:val="00A631FB"/>
    <w:rsid w:val="00A66488"/>
    <w:rsid w:val="00A85822"/>
    <w:rsid w:val="00A870EF"/>
    <w:rsid w:val="00A93FAF"/>
    <w:rsid w:val="00A95A70"/>
    <w:rsid w:val="00AB01A6"/>
    <w:rsid w:val="00AB1B88"/>
    <w:rsid w:val="00AB2D4D"/>
    <w:rsid w:val="00AB3E66"/>
    <w:rsid w:val="00AB42C2"/>
    <w:rsid w:val="00AB6BA0"/>
    <w:rsid w:val="00AC0A9E"/>
    <w:rsid w:val="00AC164E"/>
    <w:rsid w:val="00AC7599"/>
    <w:rsid w:val="00AD4DF6"/>
    <w:rsid w:val="00AD67E1"/>
    <w:rsid w:val="00AF05AB"/>
    <w:rsid w:val="00AF0DB3"/>
    <w:rsid w:val="00AF20F8"/>
    <w:rsid w:val="00AF6687"/>
    <w:rsid w:val="00AF75DC"/>
    <w:rsid w:val="00B037DC"/>
    <w:rsid w:val="00B068F4"/>
    <w:rsid w:val="00B11DD0"/>
    <w:rsid w:val="00B13D06"/>
    <w:rsid w:val="00B15CE4"/>
    <w:rsid w:val="00B16E3C"/>
    <w:rsid w:val="00B20A9F"/>
    <w:rsid w:val="00B22245"/>
    <w:rsid w:val="00B32A1D"/>
    <w:rsid w:val="00B37342"/>
    <w:rsid w:val="00B46156"/>
    <w:rsid w:val="00B53AD9"/>
    <w:rsid w:val="00B574A9"/>
    <w:rsid w:val="00B63EDD"/>
    <w:rsid w:val="00B65C7A"/>
    <w:rsid w:val="00B76BDE"/>
    <w:rsid w:val="00B81A6F"/>
    <w:rsid w:val="00B83A4A"/>
    <w:rsid w:val="00B876B9"/>
    <w:rsid w:val="00B91563"/>
    <w:rsid w:val="00B937DE"/>
    <w:rsid w:val="00B978D7"/>
    <w:rsid w:val="00BA3AE8"/>
    <w:rsid w:val="00BA76EA"/>
    <w:rsid w:val="00BB232D"/>
    <w:rsid w:val="00BB76F3"/>
    <w:rsid w:val="00BC21F3"/>
    <w:rsid w:val="00BC26CC"/>
    <w:rsid w:val="00BC2CB5"/>
    <w:rsid w:val="00BC2F31"/>
    <w:rsid w:val="00BC4671"/>
    <w:rsid w:val="00BE4F9F"/>
    <w:rsid w:val="00BE6CC4"/>
    <w:rsid w:val="00BF0799"/>
    <w:rsid w:val="00BF44AC"/>
    <w:rsid w:val="00BF6DA8"/>
    <w:rsid w:val="00BF7C7E"/>
    <w:rsid w:val="00C05D78"/>
    <w:rsid w:val="00C14097"/>
    <w:rsid w:val="00C141AF"/>
    <w:rsid w:val="00C22A9C"/>
    <w:rsid w:val="00C23B3E"/>
    <w:rsid w:val="00C24D27"/>
    <w:rsid w:val="00C41E0E"/>
    <w:rsid w:val="00C43A4D"/>
    <w:rsid w:val="00C47311"/>
    <w:rsid w:val="00C510AA"/>
    <w:rsid w:val="00C51180"/>
    <w:rsid w:val="00C512F5"/>
    <w:rsid w:val="00C548D3"/>
    <w:rsid w:val="00C557BA"/>
    <w:rsid w:val="00C56A24"/>
    <w:rsid w:val="00C616C3"/>
    <w:rsid w:val="00C6208F"/>
    <w:rsid w:val="00C72C20"/>
    <w:rsid w:val="00C76660"/>
    <w:rsid w:val="00C7712F"/>
    <w:rsid w:val="00C77557"/>
    <w:rsid w:val="00C808C5"/>
    <w:rsid w:val="00C81641"/>
    <w:rsid w:val="00C82124"/>
    <w:rsid w:val="00C835E1"/>
    <w:rsid w:val="00C83A84"/>
    <w:rsid w:val="00C9520A"/>
    <w:rsid w:val="00C963FC"/>
    <w:rsid w:val="00C97561"/>
    <w:rsid w:val="00CA10DD"/>
    <w:rsid w:val="00CA1DB6"/>
    <w:rsid w:val="00CA742E"/>
    <w:rsid w:val="00CB1BEC"/>
    <w:rsid w:val="00CB5A40"/>
    <w:rsid w:val="00CB6533"/>
    <w:rsid w:val="00CB7514"/>
    <w:rsid w:val="00CC1B9B"/>
    <w:rsid w:val="00CC66DA"/>
    <w:rsid w:val="00CD4FAC"/>
    <w:rsid w:val="00CE5678"/>
    <w:rsid w:val="00CE6A90"/>
    <w:rsid w:val="00D02A95"/>
    <w:rsid w:val="00D04327"/>
    <w:rsid w:val="00D05A82"/>
    <w:rsid w:val="00D05F2C"/>
    <w:rsid w:val="00D06A85"/>
    <w:rsid w:val="00D10507"/>
    <w:rsid w:val="00D14461"/>
    <w:rsid w:val="00D17B98"/>
    <w:rsid w:val="00D35247"/>
    <w:rsid w:val="00D37D76"/>
    <w:rsid w:val="00D44430"/>
    <w:rsid w:val="00D51C8D"/>
    <w:rsid w:val="00D523C5"/>
    <w:rsid w:val="00D54A2D"/>
    <w:rsid w:val="00D608B2"/>
    <w:rsid w:val="00D61306"/>
    <w:rsid w:val="00D660CF"/>
    <w:rsid w:val="00D71516"/>
    <w:rsid w:val="00D71DFB"/>
    <w:rsid w:val="00D7750A"/>
    <w:rsid w:val="00D8051B"/>
    <w:rsid w:val="00D84D04"/>
    <w:rsid w:val="00D90F24"/>
    <w:rsid w:val="00D922ED"/>
    <w:rsid w:val="00D955AE"/>
    <w:rsid w:val="00DA527E"/>
    <w:rsid w:val="00DA7FDE"/>
    <w:rsid w:val="00DB5DE6"/>
    <w:rsid w:val="00DB705C"/>
    <w:rsid w:val="00DC02C8"/>
    <w:rsid w:val="00DC4026"/>
    <w:rsid w:val="00DC418B"/>
    <w:rsid w:val="00DC4B29"/>
    <w:rsid w:val="00DC5D0F"/>
    <w:rsid w:val="00DC6153"/>
    <w:rsid w:val="00DD2CB6"/>
    <w:rsid w:val="00DE5203"/>
    <w:rsid w:val="00DE7565"/>
    <w:rsid w:val="00DE7CC0"/>
    <w:rsid w:val="00DF1E2D"/>
    <w:rsid w:val="00DF232B"/>
    <w:rsid w:val="00DF4A7A"/>
    <w:rsid w:val="00E00711"/>
    <w:rsid w:val="00E01B23"/>
    <w:rsid w:val="00E02842"/>
    <w:rsid w:val="00E05EEC"/>
    <w:rsid w:val="00E07A0C"/>
    <w:rsid w:val="00E141A3"/>
    <w:rsid w:val="00E166A1"/>
    <w:rsid w:val="00E17306"/>
    <w:rsid w:val="00E226A1"/>
    <w:rsid w:val="00E22D11"/>
    <w:rsid w:val="00E25786"/>
    <w:rsid w:val="00E3163C"/>
    <w:rsid w:val="00E321BB"/>
    <w:rsid w:val="00E363AC"/>
    <w:rsid w:val="00E420DB"/>
    <w:rsid w:val="00E70082"/>
    <w:rsid w:val="00E70245"/>
    <w:rsid w:val="00E76073"/>
    <w:rsid w:val="00E81AB5"/>
    <w:rsid w:val="00E92B5F"/>
    <w:rsid w:val="00EA10EF"/>
    <w:rsid w:val="00EB48F2"/>
    <w:rsid w:val="00EB50DE"/>
    <w:rsid w:val="00EB737C"/>
    <w:rsid w:val="00EB7E9A"/>
    <w:rsid w:val="00ED24A5"/>
    <w:rsid w:val="00ED2801"/>
    <w:rsid w:val="00ED2E6B"/>
    <w:rsid w:val="00ED335B"/>
    <w:rsid w:val="00ED76AB"/>
    <w:rsid w:val="00EE0C17"/>
    <w:rsid w:val="00EE1234"/>
    <w:rsid w:val="00EE3CFD"/>
    <w:rsid w:val="00EE4E43"/>
    <w:rsid w:val="00EF1080"/>
    <w:rsid w:val="00EF123A"/>
    <w:rsid w:val="00EF156E"/>
    <w:rsid w:val="00F079B1"/>
    <w:rsid w:val="00F10730"/>
    <w:rsid w:val="00F10D92"/>
    <w:rsid w:val="00F12DD2"/>
    <w:rsid w:val="00F16030"/>
    <w:rsid w:val="00F1667A"/>
    <w:rsid w:val="00F209C5"/>
    <w:rsid w:val="00F258D3"/>
    <w:rsid w:val="00F277E4"/>
    <w:rsid w:val="00F32902"/>
    <w:rsid w:val="00F3327B"/>
    <w:rsid w:val="00F3462E"/>
    <w:rsid w:val="00F35ADE"/>
    <w:rsid w:val="00F37A6F"/>
    <w:rsid w:val="00F40801"/>
    <w:rsid w:val="00F41988"/>
    <w:rsid w:val="00F43D9C"/>
    <w:rsid w:val="00F44BAE"/>
    <w:rsid w:val="00F47CEB"/>
    <w:rsid w:val="00F50E56"/>
    <w:rsid w:val="00F5165F"/>
    <w:rsid w:val="00F61F8B"/>
    <w:rsid w:val="00F64402"/>
    <w:rsid w:val="00F65A50"/>
    <w:rsid w:val="00F72A15"/>
    <w:rsid w:val="00F7489A"/>
    <w:rsid w:val="00F770B5"/>
    <w:rsid w:val="00F81DB6"/>
    <w:rsid w:val="00F90C22"/>
    <w:rsid w:val="00FA0C54"/>
    <w:rsid w:val="00FA4724"/>
    <w:rsid w:val="00FB29C4"/>
    <w:rsid w:val="00FB3E4D"/>
    <w:rsid w:val="00FD5E0D"/>
    <w:rsid w:val="00FE0103"/>
    <w:rsid w:val="00FE27D6"/>
    <w:rsid w:val="00FE5D65"/>
    <w:rsid w:val="00FF47B0"/>
    <w:rsid w:val="00FF4903"/>
    <w:rsid w:val="00FF492E"/>
    <w:rsid w:val="00FF4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01BB0"/>
  <w15:chartTrackingRefBased/>
  <w15:docId w15:val="{53440092-9851-4300-B353-850EC64E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4BAE"/>
    <w:pPr>
      <w:spacing w:after="120" w:line="276" w:lineRule="auto"/>
      <w:jc w:val="both"/>
    </w:pPr>
    <w:rPr>
      <w:sz w:val="20"/>
    </w:rPr>
  </w:style>
  <w:style w:type="paragraph" w:styleId="Nadpis1">
    <w:name w:val="heading 1"/>
    <w:basedOn w:val="Normln"/>
    <w:next w:val="Normln"/>
    <w:link w:val="Nadpis1Char"/>
    <w:uiPriority w:val="9"/>
    <w:qFormat/>
    <w:rsid w:val="00F44BAE"/>
    <w:pPr>
      <w:keepNext/>
      <w:keepLines/>
      <w:spacing w:before="240" w:after="0"/>
      <w:outlineLvl w:val="0"/>
    </w:pPr>
    <w:rPr>
      <w:rFonts w:eastAsiaTheme="majorEastAsia" w:cstheme="majorBidi"/>
      <w:b/>
      <w:color w:val="171717" w:themeColor="background2" w:themeShade="1A"/>
      <w:sz w:val="30"/>
      <w:szCs w:val="32"/>
    </w:rPr>
  </w:style>
  <w:style w:type="paragraph" w:styleId="Nadpis5">
    <w:name w:val="heading 5"/>
    <w:basedOn w:val="Normln"/>
    <w:next w:val="Normln"/>
    <w:link w:val="Nadpis5Char"/>
    <w:uiPriority w:val="9"/>
    <w:semiHidden/>
    <w:unhideWhenUsed/>
    <w:qFormat/>
    <w:rsid w:val="00B037D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4BAE"/>
    <w:pPr>
      <w:tabs>
        <w:tab w:val="center" w:pos="4536"/>
        <w:tab w:val="right" w:pos="9072"/>
      </w:tabs>
      <w:spacing w:after="0" w:line="240" w:lineRule="auto"/>
      <w:jc w:val="left"/>
    </w:pPr>
    <w:rPr>
      <w:sz w:val="22"/>
    </w:rPr>
  </w:style>
  <w:style w:type="character" w:customStyle="1" w:styleId="ZhlavChar">
    <w:name w:val="Záhlaví Char"/>
    <w:basedOn w:val="Standardnpsmoodstavce"/>
    <w:link w:val="Zhlav"/>
    <w:uiPriority w:val="99"/>
    <w:rsid w:val="00F44BAE"/>
  </w:style>
  <w:style w:type="paragraph" w:styleId="Zpat">
    <w:name w:val="footer"/>
    <w:basedOn w:val="Normln"/>
    <w:link w:val="ZpatChar"/>
    <w:uiPriority w:val="99"/>
    <w:unhideWhenUsed/>
    <w:rsid w:val="00F44BAE"/>
    <w:pPr>
      <w:tabs>
        <w:tab w:val="center" w:pos="4536"/>
        <w:tab w:val="right" w:pos="9072"/>
      </w:tabs>
      <w:spacing w:after="0" w:line="240" w:lineRule="auto"/>
      <w:jc w:val="left"/>
    </w:pPr>
    <w:rPr>
      <w:sz w:val="22"/>
    </w:rPr>
  </w:style>
  <w:style w:type="character" w:customStyle="1" w:styleId="ZpatChar">
    <w:name w:val="Zápatí Char"/>
    <w:basedOn w:val="Standardnpsmoodstavce"/>
    <w:link w:val="Zpat"/>
    <w:uiPriority w:val="99"/>
    <w:rsid w:val="00F44BAE"/>
  </w:style>
  <w:style w:type="character" w:customStyle="1" w:styleId="Nadpis1Char">
    <w:name w:val="Nadpis 1 Char"/>
    <w:basedOn w:val="Standardnpsmoodstavce"/>
    <w:link w:val="Nadpis1"/>
    <w:uiPriority w:val="9"/>
    <w:rsid w:val="00F44BAE"/>
    <w:rPr>
      <w:rFonts w:eastAsiaTheme="majorEastAsia" w:cstheme="majorBidi"/>
      <w:b/>
      <w:color w:val="171717" w:themeColor="background2" w:themeShade="1A"/>
      <w:sz w:val="30"/>
      <w:szCs w:val="32"/>
    </w:rPr>
  </w:style>
  <w:style w:type="character" w:styleId="Hypertextovodkaz">
    <w:name w:val="Hyperlink"/>
    <w:basedOn w:val="Standardnpsmoodstavce"/>
    <w:uiPriority w:val="99"/>
    <w:unhideWhenUsed/>
    <w:rsid w:val="00D10507"/>
    <w:rPr>
      <w:color w:val="0563C1" w:themeColor="hyperlink"/>
      <w:u w:val="single"/>
    </w:rPr>
  </w:style>
  <w:style w:type="character" w:styleId="Nevyeenzmnka">
    <w:name w:val="Unresolved Mention"/>
    <w:basedOn w:val="Standardnpsmoodstavce"/>
    <w:uiPriority w:val="99"/>
    <w:semiHidden/>
    <w:unhideWhenUsed/>
    <w:rsid w:val="00D10507"/>
    <w:rPr>
      <w:color w:val="605E5C"/>
      <w:shd w:val="clear" w:color="auto" w:fill="E1DFDD"/>
    </w:rPr>
  </w:style>
  <w:style w:type="paragraph" w:customStyle="1" w:styleId="xmsonormal">
    <w:name w:val="x_msonormal"/>
    <w:basedOn w:val="Normln"/>
    <w:rsid w:val="009E7D59"/>
    <w:pPr>
      <w:spacing w:after="0" w:line="240" w:lineRule="auto"/>
      <w:jc w:val="left"/>
    </w:pPr>
    <w:rPr>
      <w:rFonts w:ascii="Calibri" w:hAnsi="Calibri" w:cs="Calibri"/>
      <w:sz w:val="22"/>
      <w:lang w:eastAsia="cs-CZ"/>
    </w:rPr>
  </w:style>
  <w:style w:type="paragraph" w:styleId="Revize">
    <w:name w:val="Revision"/>
    <w:hidden/>
    <w:uiPriority w:val="99"/>
    <w:semiHidden/>
    <w:rsid w:val="0097429B"/>
    <w:pPr>
      <w:spacing w:after="0" w:line="240" w:lineRule="auto"/>
    </w:pPr>
    <w:rPr>
      <w:sz w:val="20"/>
    </w:rPr>
  </w:style>
  <w:style w:type="character" w:styleId="Odkaznakoment">
    <w:name w:val="annotation reference"/>
    <w:basedOn w:val="Standardnpsmoodstavce"/>
    <w:uiPriority w:val="99"/>
    <w:semiHidden/>
    <w:unhideWhenUsed/>
    <w:rsid w:val="00B15CE4"/>
    <w:rPr>
      <w:sz w:val="16"/>
      <w:szCs w:val="16"/>
    </w:rPr>
  </w:style>
  <w:style w:type="paragraph" w:styleId="Textkomente">
    <w:name w:val="annotation text"/>
    <w:basedOn w:val="Normln"/>
    <w:link w:val="TextkomenteChar"/>
    <w:uiPriority w:val="99"/>
    <w:unhideWhenUsed/>
    <w:rsid w:val="00B15CE4"/>
    <w:pPr>
      <w:spacing w:line="240" w:lineRule="auto"/>
    </w:pPr>
    <w:rPr>
      <w:szCs w:val="20"/>
    </w:rPr>
  </w:style>
  <w:style w:type="character" w:customStyle="1" w:styleId="TextkomenteChar">
    <w:name w:val="Text komentáře Char"/>
    <w:basedOn w:val="Standardnpsmoodstavce"/>
    <w:link w:val="Textkomente"/>
    <w:uiPriority w:val="99"/>
    <w:rsid w:val="00B15CE4"/>
    <w:rPr>
      <w:sz w:val="20"/>
      <w:szCs w:val="20"/>
    </w:rPr>
  </w:style>
  <w:style w:type="paragraph" w:styleId="Pedmtkomente">
    <w:name w:val="annotation subject"/>
    <w:basedOn w:val="Textkomente"/>
    <w:next w:val="Textkomente"/>
    <w:link w:val="PedmtkomenteChar"/>
    <w:uiPriority w:val="99"/>
    <w:semiHidden/>
    <w:unhideWhenUsed/>
    <w:rsid w:val="00B15CE4"/>
    <w:rPr>
      <w:b/>
      <w:bCs/>
    </w:rPr>
  </w:style>
  <w:style w:type="character" w:customStyle="1" w:styleId="PedmtkomenteChar">
    <w:name w:val="Předmět komentáře Char"/>
    <w:basedOn w:val="TextkomenteChar"/>
    <w:link w:val="Pedmtkomente"/>
    <w:uiPriority w:val="99"/>
    <w:semiHidden/>
    <w:rsid w:val="00B15CE4"/>
    <w:rPr>
      <w:b/>
      <w:bCs/>
      <w:sz w:val="20"/>
      <w:szCs w:val="20"/>
    </w:rPr>
  </w:style>
  <w:style w:type="paragraph" w:styleId="Normlnweb">
    <w:name w:val="Normal (Web)"/>
    <w:basedOn w:val="Normln"/>
    <w:uiPriority w:val="99"/>
    <w:unhideWhenUsed/>
    <w:rsid w:val="004C7A2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uiPriority w:val="9"/>
    <w:semiHidden/>
    <w:rsid w:val="00B037DC"/>
    <w:rPr>
      <w:rFonts w:asciiTheme="majorHAnsi" w:eastAsiaTheme="majorEastAsia" w:hAnsiTheme="majorHAnsi" w:cstheme="majorBidi"/>
      <w:color w:val="2E74B5" w:themeColor="accent1" w:themeShade="BF"/>
      <w:sz w:val="20"/>
    </w:rPr>
  </w:style>
  <w:style w:type="paragraph" w:styleId="Odstavecseseznamem">
    <w:name w:val="List Paragraph"/>
    <w:basedOn w:val="Normln"/>
    <w:uiPriority w:val="34"/>
    <w:qFormat/>
    <w:rsid w:val="00F079B1"/>
    <w:pPr>
      <w:ind w:left="720"/>
      <w:contextualSpacing/>
    </w:pPr>
  </w:style>
  <w:style w:type="character" w:styleId="Zdraznn">
    <w:name w:val="Emphasis"/>
    <w:basedOn w:val="Standardnpsmoodstavce"/>
    <w:uiPriority w:val="20"/>
    <w:qFormat/>
    <w:rsid w:val="002E08EB"/>
    <w:rPr>
      <w:i/>
      <w:iCs/>
    </w:rPr>
  </w:style>
  <w:style w:type="character" w:customStyle="1" w:styleId="apple-converted-space">
    <w:name w:val="apple-converted-space"/>
    <w:basedOn w:val="Standardnpsmoodstavce"/>
    <w:rsid w:val="0007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263">
      <w:bodyDiv w:val="1"/>
      <w:marLeft w:val="0"/>
      <w:marRight w:val="0"/>
      <w:marTop w:val="0"/>
      <w:marBottom w:val="0"/>
      <w:divBdr>
        <w:top w:val="none" w:sz="0" w:space="0" w:color="auto"/>
        <w:left w:val="none" w:sz="0" w:space="0" w:color="auto"/>
        <w:bottom w:val="none" w:sz="0" w:space="0" w:color="auto"/>
        <w:right w:val="none" w:sz="0" w:space="0" w:color="auto"/>
      </w:divBdr>
    </w:div>
    <w:div w:id="198012295">
      <w:bodyDiv w:val="1"/>
      <w:marLeft w:val="0"/>
      <w:marRight w:val="0"/>
      <w:marTop w:val="0"/>
      <w:marBottom w:val="0"/>
      <w:divBdr>
        <w:top w:val="none" w:sz="0" w:space="0" w:color="auto"/>
        <w:left w:val="none" w:sz="0" w:space="0" w:color="auto"/>
        <w:bottom w:val="none" w:sz="0" w:space="0" w:color="auto"/>
        <w:right w:val="none" w:sz="0" w:space="0" w:color="auto"/>
      </w:divBdr>
    </w:div>
    <w:div w:id="270625062">
      <w:bodyDiv w:val="1"/>
      <w:marLeft w:val="0"/>
      <w:marRight w:val="0"/>
      <w:marTop w:val="0"/>
      <w:marBottom w:val="0"/>
      <w:divBdr>
        <w:top w:val="none" w:sz="0" w:space="0" w:color="auto"/>
        <w:left w:val="none" w:sz="0" w:space="0" w:color="auto"/>
        <w:bottom w:val="none" w:sz="0" w:space="0" w:color="auto"/>
        <w:right w:val="none" w:sz="0" w:space="0" w:color="auto"/>
      </w:divBdr>
    </w:div>
    <w:div w:id="282660086">
      <w:bodyDiv w:val="1"/>
      <w:marLeft w:val="0"/>
      <w:marRight w:val="0"/>
      <w:marTop w:val="0"/>
      <w:marBottom w:val="0"/>
      <w:divBdr>
        <w:top w:val="none" w:sz="0" w:space="0" w:color="auto"/>
        <w:left w:val="none" w:sz="0" w:space="0" w:color="auto"/>
        <w:bottom w:val="none" w:sz="0" w:space="0" w:color="auto"/>
        <w:right w:val="none" w:sz="0" w:space="0" w:color="auto"/>
      </w:divBdr>
    </w:div>
    <w:div w:id="376516234">
      <w:bodyDiv w:val="1"/>
      <w:marLeft w:val="0"/>
      <w:marRight w:val="0"/>
      <w:marTop w:val="0"/>
      <w:marBottom w:val="0"/>
      <w:divBdr>
        <w:top w:val="none" w:sz="0" w:space="0" w:color="auto"/>
        <w:left w:val="none" w:sz="0" w:space="0" w:color="auto"/>
        <w:bottom w:val="none" w:sz="0" w:space="0" w:color="auto"/>
        <w:right w:val="none" w:sz="0" w:space="0" w:color="auto"/>
      </w:divBdr>
    </w:div>
    <w:div w:id="472597322">
      <w:bodyDiv w:val="1"/>
      <w:marLeft w:val="0"/>
      <w:marRight w:val="0"/>
      <w:marTop w:val="0"/>
      <w:marBottom w:val="0"/>
      <w:divBdr>
        <w:top w:val="none" w:sz="0" w:space="0" w:color="auto"/>
        <w:left w:val="none" w:sz="0" w:space="0" w:color="auto"/>
        <w:bottom w:val="none" w:sz="0" w:space="0" w:color="auto"/>
        <w:right w:val="none" w:sz="0" w:space="0" w:color="auto"/>
      </w:divBdr>
    </w:div>
    <w:div w:id="591426770">
      <w:bodyDiv w:val="1"/>
      <w:marLeft w:val="0"/>
      <w:marRight w:val="0"/>
      <w:marTop w:val="0"/>
      <w:marBottom w:val="0"/>
      <w:divBdr>
        <w:top w:val="none" w:sz="0" w:space="0" w:color="auto"/>
        <w:left w:val="none" w:sz="0" w:space="0" w:color="auto"/>
        <w:bottom w:val="none" w:sz="0" w:space="0" w:color="auto"/>
        <w:right w:val="none" w:sz="0" w:space="0" w:color="auto"/>
      </w:divBdr>
    </w:div>
    <w:div w:id="934939521">
      <w:bodyDiv w:val="1"/>
      <w:marLeft w:val="0"/>
      <w:marRight w:val="0"/>
      <w:marTop w:val="0"/>
      <w:marBottom w:val="0"/>
      <w:divBdr>
        <w:top w:val="none" w:sz="0" w:space="0" w:color="auto"/>
        <w:left w:val="none" w:sz="0" w:space="0" w:color="auto"/>
        <w:bottom w:val="none" w:sz="0" w:space="0" w:color="auto"/>
        <w:right w:val="none" w:sz="0" w:space="0" w:color="auto"/>
      </w:divBdr>
    </w:div>
    <w:div w:id="1189371160">
      <w:bodyDiv w:val="1"/>
      <w:marLeft w:val="0"/>
      <w:marRight w:val="0"/>
      <w:marTop w:val="0"/>
      <w:marBottom w:val="0"/>
      <w:divBdr>
        <w:top w:val="none" w:sz="0" w:space="0" w:color="auto"/>
        <w:left w:val="none" w:sz="0" w:space="0" w:color="auto"/>
        <w:bottom w:val="none" w:sz="0" w:space="0" w:color="auto"/>
        <w:right w:val="none" w:sz="0" w:space="0" w:color="auto"/>
      </w:divBdr>
    </w:div>
    <w:div w:id="1334144401">
      <w:bodyDiv w:val="1"/>
      <w:marLeft w:val="0"/>
      <w:marRight w:val="0"/>
      <w:marTop w:val="0"/>
      <w:marBottom w:val="0"/>
      <w:divBdr>
        <w:top w:val="none" w:sz="0" w:space="0" w:color="auto"/>
        <w:left w:val="none" w:sz="0" w:space="0" w:color="auto"/>
        <w:bottom w:val="none" w:sz="0" w:space="0" w:color="auto"/>
        <w:right w:val="none" w:sz="0" w:space="0" w:color="auto"/>
      </w:divBdr>
    </w:div>
    <w:div w:id="1394043954">
      <w:bodyDiv w:val="1"/>
      <w:marLeft w:val="0"/>
      <w:marRight w:val="0"/>
      <w:marTop w:val="0"/>
      <w:marBottom w:val="0"/>
      <w:divBdr>
        <w:top w:val="none" w:sz="0" w:space="0" w:color="auto"/>
        <w:left w:val="none" w:sz="0" w:space="0" w:color="auto"/>
        <w:bottom w:val="none" w:sz="0" w:space="0" w:color="auto"/>
        <w:right w:val="none" w:sz="0" w:space="0" w:color="auto"/>
      </w:divBdr>
    </w:div>
    <w:div w:id="1425417093">
      <w:bodyDiv w:val="1"/>
      <w:marLeft w:val="0"/>
      <w:marRight w:val="0"/>
      <w:marTop w:val="0"/>
      <w:marBottom w:val="0"/>
      <w:divBdr>
        <w:top w:val="none" w:sz="0" w:space="0" w:color="auto"/>
        <w:left w:val="none" w:sz="0" w:space="0" w:color="auto"/>
        <w:bottom w:val="none" w:sz="0" w:space="0" w:color="auto"/>
        <w:right w:val="none" w:sz="0" w:space="0" w:color="auto"/>
      </w:divBdr>
    </w:div>
    <w:div w:id="1509633714">
      <w:bodyDiv w:val="1"/>
      <w:marLeft w:val="0"/>
      <w:marRight w:val="0"/>
      <w:marTop w:val="0"/>
      <w:marBottom w:val="0"/>
      <w:divBdr>
        <w:top w:val="none" w:sz="0" w:space="0" w:color="auto"/>
        <w:left w:val="none" w:sz="0" w:space="0" w:color="auto"/>
        <w:bottom w:val="none" w:sz="0" w:space="0" w:color="auto"/>
        <w:right w:val="none" w:sz="0" w:space="0" w:color="auto"/>
      </w:divBdr>
    </w:div>
    <w:div w:id="1578442194">
      <w:bodyDiv w:val="1"/>
      <w:marLeft w:val="0"/>
      <w:marRight w:val="0"/>
      <w:marTop w:val="0"/>
      <w:marBottom w:val="0"/>
      <w:divBdr>
        <w:top w:val="none" w:sz="0" w:space="0" w:color="auto"/>
        <w:left w:val="none" w:sz="0" w:space="0" w:color="auto"/>
        <w:bottom w:val="none" w:sz="0" w:space="0" w:color="auto"/>
        <w:right w:val="none" w:sz="0" w:space="0" w:color="auto"/>
      </w:divBdr>
    </w:div>
    <w:div w:id="1705592272">
      <w:bodyDiv w:val="1"/>
      <w:marLeft w:val="0"/>
      <w:marRight w:val="0"/>
      <w:marTop w:val="0"/>
      <w:marBottom w:val="0"/>
      <w:divBdr>
        <w:top w:val="none" w:sz="0" w:space="0" w:color="auto"/>
        <w:left w:val="none" w:sz="0" w:space="0" w:color="auto"/>
        <w:bottom w:val="none" w:sz="0" w:space="0" w:color="auto"/>
        <w:right w:val="none" w:sz="0" w:space="0" w:color="auto"/>
      </w:divBdr>
    </w:div>
    <w:div w:id="1978795136">
      <w:bodyDiv w:val="1"/>
      <w:marLeft w:val="0"/>
      <w:marRight w:val="0"/>
      <w:marTop w:val="0"/>
      <w:marBottom w:val="0"/>
      <w:divBdr>
        <w:top w:val="none" w:sz="0" w:space="0" w:color="auto"/>
        <w:left w:val="none" w:sz="0" w:space="0" w:color="auto"/>
        <w:bottom w:val="none" w:sz="0" w:space="0" w:color="auto"/>
        <w:right w:val="none" w:sz="0" w:space="0" w:color="auto"/>
      </w:divBdr>
    </w:div>
    <w:div w:id="208818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B0BF-84FB-4508-B8BD-EAD7C7DA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911</Words>
  <Characters>5380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Jungwirth</dc:creator>
  <cp:keywords/>
  <dc:description/>
  <cp:lastModifiedBy>Tomáš Jungwirth</cp:lastModifiedBy>
  <cp:revision>16</cp:revision>
  <cp:lastPrinted>2026-07-17T07:28:00Z</cp:lastPrinted>
  <dcterms:created xsi:type="dcterms:W3CDTF">2025-07-24T10:57:00Z</dcterms:created>
  <dcterms:modified xsi:type="dcterms:W3CDTF">2026-07-17T07:54:00Z</dcterms:modified>
</cp:coreProperties>
</file>